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32F" w:rsidRDefault="00957258" w:rsidP="00957258">
      <w:pPr>
        <w:pStyle w:val="Default"/>
        <w:rPr>
          <w:sz w:val="26"/>
          <w:szCs w:val="26"/>
        </w:rPr>
      </w:pPr>
      <w:bookmarkStart w:id="0" w:name="_GoBack"/>
      <w:r>
        <w:rPr>
          <w:noProof/>
          <w:lang w:eastAsia="ru-RU"/>
        </w:rPr>
        <w:drawing>
          <wp:anchor distT="0" distB="0" distL="114300" distR="114300" simplePos="0" relativeHeight="251658240" behindDoc="0" locked="0" layoutInCell="1" allowOverlap="1">
            <wp:simplePos x="0" y="0"/>
            <wp:positionH relativeFrom="column">
              <wp:posOffset>-1080135</wp:posOffset>
            </wp:positionH>
            <wp:positionV relativeFrom="paragraph">
              <wp:posOffset>-540385</wp:posOffset>
            </wp:positionV>
            <wp:extent cx="7552706" cy="10640291"/>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7556500" cy="10645636"/>
                    </a:xfrm>
                    <a:prstGeom prst="rect">
                      <a:avLst/>
                    </a:prstGeom>
                  </pic:spPr>
                </pic:pic>
              </a:graphicData>
            </a:graphic>
            <wp14:sizeRelH relativeFrom="page">
              <wp14:pctWidth>0</wp14:pctWidth>
            </wp14:sizeRelH>
            <wp14:sizeRelV relativeFrom="page">
              <wp14:pctHeight>0</wp14:pctHeight>
            </wp14:sizeRelV>
          </wp:anchor>
        </w:drawing>
      </w:r>
      <w:bookmarkEnd w:id="0"/>
    </w:p>
    <w:p w:rsidR="004B532F" w:rsidRPr="004B532F" w:rsidRDefault="004B532F" w:rsidP="006D3CDF">
      <w:pPr>
        <w:jc w:val="both"/>
        <w:rPr>
          <w:rFonts w:ascii="Times New Roman" w:eastAsia="Times New Roman" w:hAnsi="Times New Roman" w:cs="Times New Roman"/>
          <w:color w:val="151515"/>
          <w:sz w:val="28"/>
          <w:szCs w:val="28"/>
          <w:lang w:eastAsia="ru-RU"/>
        </w:rPr>
      </w:pPr>
      <w:r w:rsidRPr="00957258">
        <w:rPr>
          <w:rFonts w:ascii="Arial" w:eastAsia="Times New Roman" w:hAnsi="Arial" w:cs="Arial"/>
          <w:color w:val="151515"/>
          <w:sz w:val="17"/>
          <w:szCs w:val="17"/>
          <w:lang w:eastAsia="ru-RU"/>
        </w:rPr>
        <w:br w:type="page"/>
      </w:r>
      <w:r w:rsidRPr="004B532F">
        <w:rPr>
          <w:rFonts w:ascii="Times New Roman" w:eastAsia="Times New Roman" w:hAnsi="Times New Roman" w:cs="Times New Roman"/>
          <w:b/>
          <w:bCs/>
          <w:color w:val="151515"/>
          <w:sz w:val="28"/>
          <w:szCs w:val="28"/>
          <w:bdr w:val="none" w:sz="0" w:space="0" w:color="auto" w:frame="1"/>
          <w:lang w:eastAsia="ru-RU"/>
        </w:rPr>
        <w:lastRenderedPageBreak/>
        <w:t>Пояснительная записка</w:t>
      </w:r>
    </w:p>
    <w:p w:rsidR="004B532F" w:rsidRPr="004B532F" w:rsidRDefault="004B532F" w:rsidP="006D3CDF">
      <w:pPr>
        <w:shd w:val="clear" w:color="auto" w:fill="FFFFFF"/>
        <w:spacing w:after="240" w:line="269" w:lineRule="atLeast"/>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В настоящее время педагоги, специалисты в области раннего развития, настаивают на том, что развитие интеллектуальных и мыслительных процессов необходимо начинать с развития движения рук, а в частности с развития движений в пальцах кисти. Это связано с тем, что развитию кисти руки принадлежит важная роль в формировании головного мозга, его познавательных способностей, становлению речи. Значит, чтобы развивался ребенок и его мозг, необходимо тренировать руки.</w:t>
      </w:r>
    </w:p>
    <w:p w:rsidR="004B532F" w:rsidRPr="004B532F" w:rsidRDefault="004B532F" w:rsidP="006D3CDF">
      <w:pPr>
        <w:shd w:val="clear" w:color="auto" w:fill="FFFFFF"/>
        <w:spacing w:after="240" w:line="269" w:lineRule="atLeast"/>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«Источники творческих способностей и дарования детей - на кончиках их пальцев. Другими словами: чем больше мастерства в детской руке, тем умнее ребенок», - так говорил В. А. Сухомлинский.</w:t>
      </w:r>
    </w:p>
    <w:p w:rsidR="004B532F" w:rsidRPr="004B532F" w:rsidRDefault="004B532F" w:rsidP="006D3CDF">
      <w:pPr>
        <w:shd w:val="clear" w:color="auto" w:fill="FFFFFF"/>
        <w:spacing w:after="240" w:line="269" w:lineRule="atLeast"/>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Совершенствование личности ребёнка предполагает развитие у него разнообразных способностей, умений, навыков, которые развиваются в продуктивной художественной деятельности. Говоря о способностях, Т.С.Комарова выделила следующие свойства личности человека, определяющие его способность к деятельности: восприятие и формирующиеся на этой основе представления воображение, ручная умелость, эмоционально – положительное отношение к деятельности. Все эти качества личности ребенка мы можем развивать в процессе с разными материалами.</w:t>
      </w:r>
    </w:p>
    <w:p w:rsidR="004B532F" w:rsidRPr="004B532F" w:rsidRDefault="004B532F" w:rsidP="006D3CDF">
      <w:pPr>
        <w:shd w:val="clear" w:color="auto" w:fill="FFFFFF"/>
        <w:spacing w:after="240" w:line="269" w:lineRule="atLeast"/>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Ребёнок узнаёт мир с помощью манипуляций, то есть действий с различными предметами, которые позволяют ему узнать и изучить их свойства, при этом, познавая и свои творческие способности, изменить то, к чему прикасается. Одним из помощников ребёнка в этом важнейшем для его развития деле является – работа с бумагой.</w:t>
      </w:r>
    </w:p>
    <w:p w:rsidR="004B532F" w:rsidRPr="004B532F" w:rsidRDefault="004B532F" w:rsidP="006D3CDF">
      <w:pPr>
        <w:shd w:val="clear" w:color="auto" w:fill="FFFFFF"/>
        <w:spacing w:after="240" w:line="269" w:lineRule="atLeast"/>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В группе создана и постоянно совершенствуется система дополнительного образования детей. Разработана дополнительная общеразвивающая программа кружка художественно - эстетической направленности</w:t>
      </w:r>
      <w:r w:rsidRPr="006D3CDF">
        <w:rPr>
          <w:rFonts w:ascii="Times New Roman" w:eastAsia="Times New Roman" w:hAnsi="Times New Roman" w:cs="Times New Roman"/>
          <w:color w:val="151515"/>
          <w:sz w:val="28"/>
          <w:szCs w:val="28"/>
          <w:lang w:eastAsia="ru-RU"/>
        </w:rPr>
        <w:t xml:space="preserve"> </w:t>
      </w:r>
      <w:r w:rsidRPr="004B532F">
        <w:rPr>
          <w:rFonts w:ascii="Times New Roman" w:eastAsia="Times New Roman" w:hAnsi="Times New Roman" w:cs="Times New Roman"/>
          <w:color w:val="151515"/>
          <w:sz w:val="28"/>
          <w:szCs w:val="28"/>
          <w:lang w:eastAsia="ru-RU"/>
        </w:rPr>
        <w:t>«Волшебная бумага», по которой обучаются дети.</w:t>
      </w:r>
    </w:p>
    <w:p w:rsidR="004B532F" w:rsidRPr="004B532F" w:rsidRDefault="004B532F" w:rsidP="006D3CDF">
      <w:pPr>
        <w:shd w:val="clear" w:color="auto" w:fill="FFFFFF"/>
        <w:spacing w:after="0" w:line="269" w:lineRule="atLeast"/>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b/>
          <w:bCs/>
          <w:color w:val="151515"/>
          <w:sz w:val="28"/>
          <w:szCs w:val="28"/>
          <w:bdr w:val="none" w:sz="0" w:space="0" w:color="auto" w:frame="1"/>
          <w:lang w:eastAsia="ru-RU"/>
        </w:rPr>
        <w:t>Актуальность</w:t>
      </w:r>
    </w:p>
    <w:p w:rsidR="004B532F" w:rsidRPr="004B532F" w:rsidRDefault="004B532F" w:rsidP="006D3CDF">
      <w:pPr>
        <w:shd w:val="clear" w:color="auto" w:fill="FFFFFF"/>
        <w:spacing w:after="240" w:line="269" w:lineRule="atLeast"/>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Аппликация – это один из самых простых, увлекательных и эффективных видов художественной деятельности. Дети с удовольствием работают с бумагой, потому что она легко поддается обработке. Особенно привлекательны для детей нетрадиционные техники работы с бумагой, с нетрадиционным материалом: рванная, скомканная бумага, ватные диски, бумажные салфетки, фантики от конфет и т. д. Необычное сочетание материалов и инструментов, доступность, простота техники исполнения удовлетворяет в них исследовательскую потребность, пробуждает чувство радости, успеха, развивает трудовые умения и навыки. Позволяет детям младшего дошкольного возраста быстро достичь желаемого результата и вносит определенную новизну в творчество детей, делает его более увлекательным и интересным, что очень важно для работы с малышами.</w:t>
      </w:r>
    </w:p>
    <w:p w:rsidR="004B532F" w:rsidRPr="004B532F" w:rsidRDefault="004B532F" w:rsidP="006D3CDF">
      <w:pPr>
        <w:shd w:val="clear" w:color="auto" w:fill="FFFFFF"/>
        <w:spacing w:after="0" w:line="269" w:lineRule="atLeast"/>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lastRenderedPageBreak/>
        <w:t xml:space="preserve">Аппликация (техника бумажная пластика) – это синтез разных видов изобразительной деятельности: лепки, аппликации, рисования, конструирования из бумаги. Изображения в бумажной пластике выполняются в </w:t>
      </w:r>
      <w:proofErr w:type="spellStart"/>
      <w:r w:rsidRPr="004B532F">
        <w:rPr>
          <w:rFonts w:ascii="Times New Roman" w:eastAsia="Times New Roman" w:hAnsi="Times New Roman" w:cs="Times New Roman"/>
          <w:color w:val="151515"/>
          <w:sz w:val="28"/>
          <w:szCs w:val="28"/>
          <w:lang w:eastAsia="ru-RU"/>
        </w:rPr>
        <w:t>полуобъемном</w:t>
      </w:r>
      <w:proofErr w:type="spellEnd"/>
      <w:r w:rsidRPr="004B532F">
        <w:rPr>
          <w:rFonts w:ascii="Times New Roman" w:eastAsia="Times New Roman" w:hAnsi="Times New Roman" w:cs="Times New Roman"/>
          <w:color w:val="151515"/>
          <w:sz w:val="28"/>
          <w:szCs w:val="28"/>
          <w:lang w:eastAsia="ru-RU"/>
        </w:rPr>
        <w:t xml:space="preserve"> варианте, все части и детали наклеиваются на картон, который служит цветовым фоном, что позволяет детям создавать яркие индивидуальные и коллективные композиции.</w:t>
      </w:r>
    </w:p>
    <w:p w:rsidR="004B532F" w:rsidRPr="004B532F" w:rsidRDefault="004B532F" w:rsidP="006D3CDF">
      <w:pPr>
        <w:shd w:val="clear" w:color="auto" w:fill="FFFFFF"/>
        <w:spacing w:after="240" w:line="269" w:lineRule="atLeast"/>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Создавая красивые аппликации своими руками, видя результат своей работы, дети испытывают положительные эмоции. Работа с бумагой даёт возможность детям проявить терпение, упорство, фантазию и художественный вкус, проявить творческие способности, приобрести ручную умелость, которая позволяет им чувствовать себя самостоятельными. Все это благотворно влияет на формирование здоровой и гармонично развитой личности.</w:t>
      </w:r>
    </w:p>
    <w:p w:rsidR="004B532F" w:rsidRPr="004B532F" w:rsidRDefault="004B532F" w:rsidP="006D3CDF">
      <w:pPr>
        <w:shd w:val="clear" w:color="auto" w:fill="FFFFFF"/>
        <w:spacing w:after="0" w:line="269" w:lineRule="atLeast"/>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b/>
          <w:bCs/>
          <w:color w:val="151515"/>
          <w:sz w:val="28"/>
          <w:szCs w:val="28"/>
          <w:bdr w:val="none" w:sz="0" w:space="0" w:color="auto" w:frame="1"/>
          <w:lang w:eastAsia="ru-RU"/>
        </w:rPr>
        <w:t>Цель программы:</w:t>
      </w:r>
      <w:r w:rsidRPr="004B532F">
        <w:rPr>
          <w:rFonts w:ascii="Times New Roman" w:eastAsia="Times New Roman" w:hAnsi="Times New Roman" w:cs="Times New Roman"/>
          <w:color w:val="151515"/>
          <w:sz w:val="28"/>
          <w:szCs w:val="28"/>
          <w:lang w:eastAsia="ru-RU"/>
        </w:rPr>
        <w:t> развитие ручной умелости у детей через укрепление мелкой моторики пальцев рук и организацию совместного изобразительного творчества детей и взрослых.</w:t>
      </w:r>
    </w:p>
    <w:p w:rsidR="004B532F" w:rsidRPr="004B532F" w:rsidRDefault="004B532F" w:rsidP="006D3CDF">
      <w:pPr>
        <w:shd w:val="clear" w:color="auto" w:fill="FFFFFF"/>
        <w:spacing w:after="0" w:line="269" w:lineRule="atLeast"/>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b/>
          <w:bCs/>
          <w:color w:val="151515"/>
          <w:sz w:val="28"/>
          <w:szCs w:val="28"/>
          <w:bdr w:val="none" w:sz="0" w:space="0" w:color="auto" w:frame="1"/>
          <w:lang w:eastAsia="ru-RU"/>
        </w:rPr>
        <w:t>Основные задачи:</w:t>
      </w:r>
    </w:p>
    <w:p w:rsidR="004B532F" w:rsidRPr="004B532F" w:rsidRDefault="004B532F" w:rsidP="006D3CDF">
      <w:pPr>
        <w:shd w:val="clear" w:color="auto" w:fill="FFFFFF"/>
        <w:spacing w:after="0" w:line="360" w:lineRule="auto"/>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формирование умения передавать простейший образ предметов, явлений окружающего мира посредством объемной аппликации;</w:t>
      </w:r>
    </w:p>
    <w:p w:rsidR="004B532F" w:rsidRPr="004B532F" w:rsidRDefault="004B532F" w:rsidP="006D3CDF">
      <w:pPr>
        <w:shd w:val="clear" w:color="auto" w:fill="FFFFFF"/>
        <w:spacing w:after="0" w:line="360" w:lineRule="auto"/>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 xml:space="preserve">учить основным приемам в аппликационной технике «бумажная пластика» (обрывание, </w:t>
      </w:r>
      <w:proofErr w:type="spellStart"/>
      <w:r w:rsidRPr="004B532F">
        <w:rPr>
          <w:rFonts w:ascii="Times New Roman" w:eastAsia="Times New Roman" w:hAnsi="Times New Roman" w:cs="Times New Roman"/>
          <w:color w:val="151515"/>
          <w:sz w:val="28"/>
          <w:szCs w:val="28"/>
          <w:lang w:eastAsia="ru-RU"/>
        </w:rPr>
        <w:t>сминание</w:t>
      </w:r>
      <w:proofErr w:type="spellEnd"/>
      <w:r w:rsidRPr="004B532F">
        <w:rPr>
          <w:rFonts w:ascii="Times New Roman" w:eastAsia="Times New Roman" w:hAnsi="Times New Roman" w:cs="Times New Roman"/>
          <w:color w:val="151515"/>
          <w:sz w:val="28"/>
          <w:szCs w:val="28"/>
          <w:lang w:eastAsia="ru-RU"/>
        </w:rPr>
        <w:t>, скатывание в комок); умение работать с клеем, приклеивать детали, присоединяя одну к другой;</w:t>
      </w:r>
    </w:p>
    <w:p w:rsidR="004B532F" w:rsidRPr="004B532F" w:rsidRDefault="004B532F" w:rsidP="006D3CDF">
      <w:pPr>
        <w:shd w:val="clear" w:color="auto" w:fill="FFFFFF"/>
        <w:spacing w:after="0" w:line="360" w:lineRule="auto"/>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учить работать на заданном пространстве (накопление элементарного опыта в составлении композиции)</w:t>
      </w:r>
    </w:p>
    <w:p w:rsidR="004B532F" w:rsidRPr="004B532F" w:rsidRDefault="004B532F" w:rsidP="006D3CDF">
      <w:pPr>
        <w:shd w:val="clear" w:color="auto" w:fill="FFFFFF"/>
        <w:spacing w:after="0" w:line="360" w:lineRule="auto"/>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обогащение сенсорных впечатлений (на уровне ощущений ребенок познает фактуру, плотность, цвет бумаги);</w:t>
      </w:r>
    </w:p>
    <w:p w:rsidR="004B532F" w:rsidRPr="004B532F" w:rsidRDefault="004B532F" w:rsidP="006D3CDF">
      <w:pPr>
        <w:shd w:val="clear" w:color="auto" w:fill="FFFFFF"/>
        <w:spacing w:after="0" w:line="360" w:lineRule="auto"/>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развитие мелкой моторики, координации движений рук, глазомер;</w:t>
      </w:r>
    </w:p>
    <w:p w:rsidR="004B532F" w:rsidRPr="004B532F" w:rsidRDefault="004B532F" w:rsidP="006D3CDF">
      <w:pPr>
        <w:shd w:val="clear" w:color="auto" w:fill="FFFFFF"/>
        <w:spacing w:after="0" w:line="360" w:lineRule="auto"/>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развитие речевых навыков;</w:t>
      </w:r>
    </w:p>
    <w:p w:rsidR="004B532F" w:rsidRPr="004B532F" w:rsidRDefault="004B532F" w:rsidP="006D3CDF">
      <w:pPr>
        <w:shd w:val="clear" w:color="auto" w:fill="FFFFFF"/>
        <w:spacing w:after="0" w:line="360" w:lineRule="auto"/>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развитие творческой фантазии, эстетического и цветового восприятия;</w:t>
      </w:r>
    </w:p>
    <w:p w:rsidR="004B532F" w:rsidRPr="004B532F" w:rsidRDefault="004B532F" w:rsidP="006D3CDF">
      <w:pPr>
        <w:shd w:val="clear" w:color="auto" w:fill="FFFFFF"/>
        <w:spacing w:after="0" w:line="360" w:lineRule="auto"/>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воспитание навыков аккуратной работы с бумагой;</w:t>
      </w:r>
    </w:p>
    <w:p w:rsidR="004B532F" w:rsidRPr="004B532F" w:rsidRDefault="004B532F" w:rsidP="006D3CDF">
      <w:pPr>
        <w:shd w:val="clear" w:color="auto" w:fill="FFFFFF"/>
        <w:spacing w:after="0" w:line="360" w:lineRule="auto"/>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воспитание желания участвовать в создании индивидуальных и коллективных работах.</w:t>
      </w:r>
    </w:p>
    <w:p w:rsidR="004B532F" w:rsidRPr="004B532F" w:rsidRDefault="004B532F" w:rsidP="006D3CDF">
      <w:pPr>
        <w:shd w:val="clear" w:color="auto" w:fill="FFFFFF"/>
        <w:spacing w:after="0" w:line="269" w:lineRule="atLeast"/>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b/>
          <w:bCs/>
          <w:color w:val="151515"/>
          <w:sz w:val="28"/>
          <w:szCs w:val="28"/>
          <w:bdr w:val="none" w:sz="0" w:space="0" w:color="auto" w:frame="1"/>
          <w:lang w:eastAsia="ru-RU"/>
        </w:rPr>
        <w:t>Срок реализации программы</w:t>
      </w:r>
    </w:p>
    <w:p w:rsidR="004B532F" w:rsidRPr="004B532F" w:rsidRDefault="004B532F" w:rsidP="006D3CDF">
      <w:pPr>
        <w:shd w:val="clear" w:color="auto" w:fill="FFFFFF"/>
        <w:spacing w:after="240" w:line="269" w:lineRule="atLeast"/>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Программа рассчитана для детей младшего дошкольного возраста (</w:t>
      </w:r>
      <w:r w:rsidRPr="006D3CDF">
        <w:rPr>
          <w:rFonts w:ascii="Times New Roman" w:eastAsia="Times New Roman" w:hAnsi="Times New Roman" w:cs="Times New Roman"/>
          <w:color w:val="151515"/>
          <w:sz w:val="28"/>
          <w:szCs w:val="28"/>
          <w:lang w:eastAsia="ru-RU"/>
        </w:rPr>
        <w:t>2-3 года</w:t>
      </w:r>
      <w:r w:rsidRPr="004B532F">
        <w:rPr>
          <w:rFonts w:ascii="Times New Roman" w:eastAsia="Times New Roman" w:hAnsi="Times New Roman" w:cs="Times New Roman"/>
          <w:color w:val="151515"/>
          <w:sz w:val="28"/>
          <w:szCs w:val="28"/>
          <w:lang w:eastAsia="ru-RU"/>
        </w:rPr>
        <w:t>)</w:t>
      </w:r>
    </w:p>
    <w:p w:rsidR="004B532F" w:rsidRPr="004B532F" w:rsidRDefault="004B532F" w:rsidP="006D3CDF">
      <w:pPr>
        <w:shd w:val="clear" w:color="auto" w:fill="FFFFFF"/>
        <w:spacing w:after="0" w:line="269" w:lineRule="atLeast"/>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b/>
          <w:bCs/>
          <w:color w:val="151515"/>
          <w:sz w:val="28"/>
          <w:szCs w:val="28"/>
          <w:bdr w:val="none" w:sz="0" w:space="0" w:color="auto" w:frame="1"/>
          <w:lang w:eastAsia="ru-RU"/>
        </w:rPr>
        <w:t>Режим и формы занятий</w:t>
      </w:r>
    </w:p>
    <w:p w:rsidR="004B532F" w:rsidRPr="004B532F" w:rsidRDefault="004B532F" w:rsidP="006D3CDF">
      <w:pPr>
        <w:shd w:val="clear" w:color="auto" w:fill="FFFFFF"/>
        <w:spacing w:after="240" w:line="269" w:lineRule="atLeast"/>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Занятия кружка проводятся 1 раз в неделю длительностью 1</w:t>
      </w:r>
      <w:r w:rsidRPr="006D3CDF">
        <w:rPr>
          <w:rFonts w:ascii="Times New Roman" w:eastAsia="Times New Roman" w:hAnsi="Times New Roman" w:cs="Times New Roman"/>
          <w:color w:val="151515"/>
          <w:sz w:val="28"/>
          <w:szCs w:val="28"/>
          <w:lang w:eastAsia="ru-RU"/>
        </w:rPr>
        <w:t>0</w:t>
      </w:r>
      <w:r w:rsidRPr="004B532F">
        <w:rPr>
          <w:rFonts w:ascii="Times New Roman" w:eastAsia="Times New Roman" w:hAnsi="Times New Roman" w:cs="Times New Roman"/>
          <w:color w:val="151515"/>
          <w:sz w:val="28"/>
          <w:szCs w:val="28"/>
          <w:lang w:eastAsia="ru-RU"/>
        </w:rPr>
        <w:t xml:space="preserve"> минут во второй половине дня, по подгруппам. Длительность продуктивной деятельности с детьми может варьироваться в зависимости от ситуации и </w:t>
      </w:r>
      <w:r w:rsidRPr="004B532F">
        <w:rPr>
          <w:rFonts w:ascii="Times New Roman" w:eastAsia="Times New Roman" w:hAnsi="Times New Roman" w:cs="Times New Roman"/>
          <w:color w:val="151515"/>
          <w:sz w:val="28"/>
          <w:szCs w:val="28"/>
          <w:lang w:eastAsia="ru-RU"/>
        </w:rPr>
        <w:lastRenderedPageBreak/>
        <w:t>желания детей. Гибкая форма организации детского труда в досуговой деятельности позволяет учитывать индивидуальные особенности детей, желания, состояние здоровья, уровень овладения навыками, нахождение на определенном этапе реализации замысла и другие возможные факторы. Каждый ребенок работает на своем уровне сложности, начинает работу с того места, где закончил.</w:t>
      </w:r>
    </w:p>
    <w:p w:rsidR="004B532F" w:rsidRPr="004B532F" w:rsidRDefault="004B532F" w:rsidP="006D3CDF">
      <w:pPr>
        <w:shd w:val="clear" w:color="auto" w:fill="FFFFFF"/>
        <w:spacing w:after="0" w:line="269" w:lineRule="atLeast"/>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Занятия проходит в форме игры, для обыгрывания определенного сюжета используются стихотворные формы, сказки, подвижные и пальчиковые игры, персонажи (игрушки и куклы из различных театров, изображения того или иного персонажа, который обыгрывается).</w:t>
      </w:r>
    </w:p>
    <w:p w:rsidR="004B532F" w:rsidRPr="004B532F" w:rsidRDefault="004B532F" w:rsidP="006D3CDF">
      <w:pPr>
        <w:shd w:val="clear" w:color="auto" w:fill="FFFFFF"/>
        <w:spacing w:after="0" w:line="269" w:lineRule="atLeast"/>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b/>
          <w:bCs/>
          <w:color w:val="151515"/>
          <w:sz w:val="28"/>
          <w:szCs w:val="28"/>
          <w:bdr w:val="none" w:sz="0" w:space="0" w:color="auto" w:frame="1"/>
          <w:lang w:eastAsia="ru-RU"/>
        </w:rPr>
        <w:t>Срок реализации программы:</w:t>
      </w:r>
      <w:r w:rsidRPr="004B532F">
        <w:rPr>
          <w:rFonts w:ascii="Times New Roman" w:eastAsia="Times New Roman" w:hAnsi="Times New Roman" w:cs="Times New Roman"/>
          <w:color w:val="151515"/>
          <w:sz w:val="28"/>
          <w:szCs w:val="28"/>
          <w:lang w:eastAsia="ru-RU"/>
        </w:rPr>
        <w:t> 1 год</w:t>
      </w:r>
    </w:p>
    <w:p w:rsidR="004B532F" w:rsidRPr="004B532F" w:rsidRDefault="004B532F" w:rsidP="006D3CDF">
      <w:pPr>
        <w:shd w:val="clear" w:color="auto" w:fill="FFFFFF"/>
        <w:spacing w:after="0" w:line="269" w:lineRule="atLeast"/>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b/>
          <w:bCs/>
          <w:color w:val="151515"/>
          <w:sz w:val="28"/>
          <w:szCs w:val="28"/>
          <w:bdr w:val="none" w:sz="0" w:space="0" w:color="auto" w:frame="1"/>
          <w:lang w:eastAsia="ru-RU"/>
        </w:rPr>
        <w:t>Ожидаемые результаты работы</w:t>
      </w:r>
    </w:p>
    <w:p w:rsidR="004B532F" w:rsidRPr="004B532F" w:rsidRDefault="004B532F" w:rsidP="006D3CDF">
      <w:pPr>
        <w:shd w:val="clear" w:color="auto" w:fill="FFFFFF"/>
        <w:spacing w:after="240" w:line="269" w:lineRule="atLeast"/>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Решение задач данной программы поможет детям овладеть  основными приемами в технике «бумажная пластика»: разрывать и сминать бумагу, согласовывать свои усилия и действия, передавать образ предмета, явления окружающего мира. Освоению навыков работы с клеем, и самое главное разовьют   умелость рук, мелкую моторику, когда движения обеих рук становятся более согласованными, а движения пальцев дифференцируются.</w:t>
      </w:r>
    </w:p>
    <w:p w:rsidR="004B532F" w:rsidRPr="004B532F" w:rsidRDefault="004B532F" w:rsidP="006D3CDF">
      <w:pPr>
        <w:shd w:val="clear" w:color="auto" w:fill="FFFFFF"/>
        <w:spacing w:after="0" w:line="269" w:lineRule="atLeast"/>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b/>
          <w:bCs/>
          <w:color w:val="151515"/>
          <w:sz w:val="28"/>
          <w:szCs w:val="28"/>
          <w:bdr w:val="none" w:sz="0" w:space="0" w:color="auto" w:frame="1"/>
          <w:lang w:eastAsia="ru-RU"/>
        </w:rPr>
        <w:t>Формы проведения итогов реализации программы</w:t>
      </w:r>
    </w:p>
    <w:p w:rsidR="004B532F" w:rsidRPr="004B532F" w:rsidRDefault="004B532F" w:rsidP="006D3CDF">
      <w:pPr>
        <w:shd w:val="clear" w:color="auto" w:fill="FFFFFF"/>
        <w:spacing w:after="240" w:line="269" w:lineRule="atLeast"/>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Основными формами проведения итогов реализации программы являются:</w:t>
      </w:r>
    </w:p>
    <w:p w:rsidR="004B532F" w:rsidRPr="004B532F" w:rsidRDefault="004B532F" w:rsidP="006D3CDF">
      <w:pPr>
        <w:shd w:val="clear" w:color="auto" w:fill="FFFFFF"/>
        <w:spacing w:after="240" w:line="269" w:lineRule="atLeast"/>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выставки детских работ в детском саду;</w:t>
      </w:r>
    </w:p>
    <w:p w:rsidR="004B532F" w:rsidRDefault="004B532F" w:rsidP="006D3CDF">
      <w:pPr>
        <w:shd w:val="clear" w:color="auto" w:fill="FFFFFF"/>
        <w:spacing w:after="240" w:line="269" w:lineRule="atLeast"/>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 xml:space="preserve">дни презентации детских работ родителям </w:t>
      </w:r>
    </w:p>
    <w:p w:rsidR="00052E9D" w:rsidRDefault="00052E9D">
      <w:pPr>
        <w:rPr>
          <w:rFonts w:ascii="Times New Roman" w:eastAsia="Times New Roman" w:hAnsi="Times New Roman" w:cs="Times New Roman"/>
          <w:color w:val="151515"/>
          <w:sz w:val="28"/>
          <w:szCs w:val="28"/>
          <w:lang w:eastAsia="ru-RU"/>
        </w:rPr>
      </w:pPr>
      <w:r>
        <w:rPr>
          <w:rFonts w:ascii="Times New Roman" w:eastAsia="Times New Roman" w:hAnsi="Times New Roman" w:cs="Times New Roman"/>
          <w:color w:val="151515"/>
          <w:sz w:val="28"/>
          <w:szCs w:val="28"/>
          <w:lang w:eastAsia="ru-RU"/>
        </w:rPr>
        <w:br w:type="page"/>
      </w:r>
    </w:p>
    <w:p w:rsidR="004B532F" w:rsidRPr="004B532F" w:rsidRDefault="004B532F" w:rsidP="004B532F">
      <w:pPr>
        <w:shd w:val="clear" w:color="auto" w:fill="FFFFFF"/>
        <w:spacing w:after="240" w:line="269" w:lineRule="atLeast"/>
        <w:rPr>
          <w:rFonts w:ascii="Arial" w:eastAsia="Times New Roman" w:hAnsi="Arial" w:cs="Arial"/>
          <w:color w:val="151515"/>
          <w:sz w:val="28"/>
          <w:szCs w:val="28"/>
          <w:lang w:eastAsia="ru-RU"/>
        </w:rPr>
      </w:pPr>
      <w:r w:rsidRPr="004B532F">
        <w:rPr>
          <w:rFonts w:ascii="Arial" w:eastAsia="Times New Roman" w:hAnsi="Arial" w:cs="Arial"/>
          <w:color w:val="151515"/>
          <w:sz w:val="28"/>
          <w:szCs w:val="28"/>
          <w:lang w:eastAsia="ru-RU"/>
        </w:rPr>
        <w:lastRenderedPageBreak/>
        <w:t>Учебно-тематический план</w:t>
      </w:r>
    </w:p>
    <w:tbl>
      <w:tblPr>
        <w:tblW w:w="0" w:type="auto"/>
        <w:tblCellSpacing w:w="15" w:type="dxa"/>
        <w:tblCellMar>
          <w:left w:w="0" w:type="dxa"/>
          <w:right w:w="0" w:type="dxa"/>
        </w:tblCellMar>
        <w:tblLook w:val="04A0" w:firstRow="1" w:lastRow="0" w:firstColumn="1" w:lastColumn="0" w:noHBand="0" w:noVBand="1"/>
      </w:tblPr>
      <w:tblGrid>
        <w:gridCol w:w="274"/>
        <w:gridCol w:w="3319"/>
        <w:gridCol w:w="3955"/>
        <w:gridCol w:w="777"/>
        <w:gridCol w:w="1090"/>
      </w:tblGrid>
      <w:tr w:rsidR="004B532F" w:rsidRPr="004B532F" w:rsidTr="004B532F">
        <w:trPr>
          <w:tblCellSpacing w:w="15" w:type="dxa"/>
        </w:trPr>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Название раздела</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Темы</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теория</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практика</w:t>
            </w:r>
          </w:p>
        </w:tc>
      </w:tr>
      <w:tr w:rsidR="004B532F" w:rsidRPr="004B532F" w:rsidTr="004B532F">
        <w:trPr>
          <w:tblCellSpacing w:w="15" w:type="dxa"/>
        </w:trPr>
        <w:tc>
          <w:tcPr>
            <w:tcW w:w="0" w:type="auto"/>
            <w:vMerge w:val="restart"/>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1</w:t>
            </w:r>
          </w:p>
        </w:tc>
        <w:tc>
          <w:tcPr>
            <w:tcW w:w="0" w:type="auto"/>
            <w:vMerge w:val="restart"/>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Мозаичная аппликация</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«Осенние листочки»</w:t>
            </w:r>
          </w:p>
        </w:tc>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1</w:t>
            </w:r>
          </w:p>
        </w:tc>
      </w:tr>
      <w:tr w:rsidR="004B532F" w:rsidRPr="004B532F" w:rsidTr="004B532F">
        <w:trPr>
          <w:tblCellSpacing w:w="15" w:type="dxa"/>
        </w:trPr>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«Дождик, дождик – кап, кап»</w:t>
            </w:r>
          </w:p>
        </w:tc>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1</w:t>
            </w:r>
          </w:p>
        </w:tc>
      </w:tr>
      <w:tr w:rsidR="004B532F" w:rsidRPr="004B532F" w:rsidTr="004B532F">
        <w:trPr>
          <w:tblCellSpacing w:w="15" w:type="dxa"/>
        </w:trPr>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«Строим горку из снега»</w:t>
            </w:r>
          </w:p>
        </w:tc>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1</w:t>
            </w:r>
          </w:p>
        </w:tc>
      </w:tr>
      <w:tr w:rsidR="004B532F" w:rsidRPr="004B532F" w:rsidTr="004B532F">
        <w:trPr>
          <w:tblCellSpacing w:w="15" w:type="dxa"/>
        </w:trPr>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«Облака белокрылые лошадки»</w:t>
            </w:r>
          </w:p>
        </w:tc>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1</w:t>
            </w:r>
          </w:p>
        </w:tc>
      </w:tr>
      <w:tr w:rsidR="004B532F" w:rsidRPr="004B532F" w:rsidTr="004B532F">
        <w:trPr>
          <w:tblCellSpacing w:w="15" w:type="dxa"/>
        </w:trPr>
        <w:tc>
          <w:tcPr>
            <w:tcW w:w="0" w:type="auto"/>
            <w:vMerge w:val="restart"/>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2</w:t>
            </w:r>
          </w:p>
        </w:tc>
        <w:tc>
          <w:tcPr>
            <w:tcW w:w="0" w:type="auto"/>
            <w:vMerge w:val="restart"/>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Аппликация «Бумажный комочек»</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«Яблоки в корзине»</w:t>
            </w:r>
          </w:p>
        </w:tc>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1</w:t>
            </w:r>
          </w:p>
        </w:tc>
      </w:tr>
      <w:tr w:rsidR="004B532F" w:rsidRPr="004B532F" w:rsidTr="004B532F">
        <w:trPr>
          <w:tblCellSpacing w:w="15" w:type="dxa"/>
        </w:trPr>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«Запасливые ежи»</w:t>
            </w:r>
          </w:p>
        </w:tc>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1</w:t>
            </w:r>
          </w:p>
        </w:tc>
      </w:tr>
      <w:tr w:rsidR="004B532F" w:rsidRPr="004B532F" w:rsidTr="004B532F">
        <w:trPr>
          <w:tblCellSpacing w:w="15" w:type="dxa"/>
        </w:trPr>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«Кудрявый барашек»</w:t>
            </w:r>
          </w:p>
        </w:tc>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1</w:t>
            </w:r>
          </w:p>
        </w:tc>
      </w:tr>
      <w:tr w:rsidR="004B532F" w:rsidRPr="004B532F" w:rsidTr="004B532F">
        <w:trPr>
          <w:tblCellSpacing w:w="15" w:type="dxa"/>
        </w:trPr>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«Толстые животики»</w:t>
            </w:r>
          </w:p>
        </w:tc>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1</w:t>
            </w:r>
          </w:p>
        </w:tc>
      </w:tr>
      <w:tr w:rsidR="004B532F" w:rsidRPr="004B532F" w:rsidTr="004B532F">
        <w:trPr>
          <w:tblCellSpacing w:w="15" w:type="dxa"/>
        </w:trPr>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«А на ветках снегири, кушают рябину»</w:t>
            </w:r>
          </w:p>
        </w:tc>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1</w:t>
            </w:r>
          </w:p>
        </w:tc>
      </w:tr>
      <w:tr w:rsidR="004B532F" w:rsidRPr="004B532F" w:rsidTr="004B532F">
        <w:trPr>
          <w:tblCellSpacing w:w="15" w:type="dxa"/>
        </w:trPr>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«Пушистый воротничок для Деда Мороза и Снегурочки»</w:t>
            </w:r>
          </w:p>
        </w:tc>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1</w:t>
            </w:r>
          </w:p>
        </w:tc>
      </w:tr>
      <w:tr w:rsidR="004B532F" w:rsidRPr="004B532F" w:rsidTr="004B532F">
        <w:trPr>
          <w:tblCellSpacing w:w="15" w:type="dxa"/>
        </w:trPr>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«Зайка беленький сидит»</w:t>
            </w:r>
          </w:p>
        </w:tc>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1</w:t>
            </w:r>
          </w:p>
        </w:tc>
      </w:tr>
      <w:tr w:rsidR="004B532F" w:rsidRPr="004B532F" w:rsidTr="004B532F">
        <w:trPr>
          <w:tblCellSpacing w:w="15" w:type="dxa"/>
        </w:trPr>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«Покормим птичек»</w:t>
            </w:r>
          </w:p>
        </w:tc>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1</w:t>
            </w:r>
          </w:p>
        </w:tc>
      </w:tr>
      <w:tr w:rsidR="004B532F" w:rsidRPr="004B532F" w:rsidTr="004B532F">
        <w:trPr>
          <w:tblCellSpacing w:w="15" w:type="dxa"/>
        </w:trPr>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«Весёлая ракета»</w:t>
            </w:r>
          </w:p>
        </w:tc>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1</w:t>
            </w:r>
          </w:p>
        </w:tc>
      </w:tr>
      <w:tr w:rsidR="004B532F" w:rsidRPr="004B532F" w:rsidTr="004B532F">
        <w:trPr>
          <w:tblCellSpacing w:w="15" w:type="dxa"/>
        </w:trPr>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«Весёлый клоун»</w:t>
            </w:r>
          </w:p>
        </w:tc>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1</w:t>
            </w:r>
          </w:p>
        </w:tc>
      </w:tr>
      <w:tr w:rsidR="004B532F" w:rsidRPr="004B532F" w:rsidTr="004B532F">
        <w:trPr>
          <w:tblCellSpacing w:w="15" w:type="dxa"/>
        </w:trPr>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«Мороженое в вафельном стаканчике»</w:t>
            </w:r>
          </w:p>
        </w:tc>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1</w:t>
            </w:r>
          </w:p>
        </w:tc>
      </w:tr>
      <w:tr w:rsidR="004B532F" w:rsidRPr="004B532F" w:rsidTr="004B532F">
        <w:trPr>
          <w:tblCellSpacing w:w="15" w:type="dxa"/>
        </w:trPr>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«Праздничный салют»</w:t>
            </w:r>
          </w:p>
        </w:tc>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1</w:t>
            </w:r>
          </w:p>
        </w:tc>
      </w:tr>
      <w:tr w:rsidR="004B532F" w:rsidRPr="004B532F" w:rsidTr="004B532F">
        <w:trPr>
          <w:tblCellSpacing w:w="15" w:type="dxa"/>
        </w:trPr>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«Гусеница»</w:t>
            </w:r>
          </w:p>
        </w:tc>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1</w:t>
            </w:r>
          </w:p>
        </w:tc>
      </w:tr>
      <w:tr w:rsidR="004B532F" w:rsidRPr="004B532F" w:rsidTr="004B532F">
        <w:trPr>
          <w:tblCellSpacing w:w="15" w:type="dxa"/>
        </w:trPr>
        <w:tc>
          <w:tcPr>
            <w:tcW w:w="0" w:type="auto"/>
            <w:vMerge w:val="restart"/>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3</w:t>
            </w:r>
          </w:p>
        </w:tc>
        <w:tc>
          <w:tcPr>
            <w:tcW w:w="0" w:type="auto"/>
            <w:vMerge w:val="restart"/>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Аппликация коллективная</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«Ветка рябины»</w:t>
            </w:r>
          </w:p>
        </w:tc>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1</w:t>
            </w:r>
          </w:p>
        </w:tc>
      </w:tr>
      <w:tr w:rsidR="004B532F" w:rsidRPr="004B532F" w:rsidTr="004B532F">
        <w:trPr>
          <w:tblCellSpacing w:w="15" w:type="dxa"/>
        </w:trPr>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«Сугробы, снег на деревьях»</w:t>
            </w:r>
          </w:p>
        </w:tc>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6D3CDF" w:rsidP="004B532F">
            <w:pPr>
              <w:spacing w:after="0" w:line="269" w:lineRule="atLeast"/>
              <w:rPr>
                <w:rFonts w:ascii="Times New Roman" w:eastAsia="Times New Roman" w:hAnsi="Times New Roman" w:cs="Times New Roman"/>
                <w:sz w:val="24"/>
                <w:szCs w:val="24"/>
                <w:lang w:eastAsia="ru-RU"/>
              </w:rPr>
            </w:pPr>
            <w:r w:rsidRPr="00052E9D">
              <w:rPr>
                <w:rFonts w:ascii="Times New Roman" w:eastAsia="Times New Roman" w:hAnsi="Times New Roman" w:cs="Times New Roman"/>
                <w:sz w:val="24"/>
                <w:szCs w:val="24"/>
                <w:lang w:eastAsia="ru-RU"/>
              </w:rPr>
              <w:t>2</w:t>
            </w:r>
          </w:p>
        </w:tc>
      </w:tr>
      <w:tr w:rsidR="004B532F" w:rsidRPr="004B532F" w:rsidTr="004B532F">
        <w:trPr>
          <w:tblCellSpacing w:w="15" w:type="dxa"/>
        </w:trPr>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«На полянку, на лужок выпал беленький снежок»</w:t>
            </w:r>
          </w:p>
        </w:tc>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1</w:t>
            </w:r>
          </w:p>
        </w:tc>
      </w:tr>
      <w:tr w:rsidR="004B532F" w:rsidRPr="004B532F" w:rsidTr="004B532F">
        <w:trPr>
          <w:tblCellSpacing w:w="15" w:type="dxa"/>
        </w:trPr>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«Цветок в подарок маме»</w:t>
            </w:r>
          </w:p>
        </w:tc>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1</w:t>
            </w:r>
          </w:p>
        </w:tc>
      </w:tr>
      <w:tr w:rsidR="004B532F" w:rsidRPr="004B532F" w:rsidTr="004B532F">
        <w:trPr>
          <w:tblCellSpacing w:w="15" w:type="dxa"/>
        </w:trPr>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«Вышла курочка хохлатка с нею жёлтые цыплятки»</w:t>
            </w:r>
          </w:p>
        </w:tc>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2</w:t>
            </w:r>
          </w:p>
        </w:tc>
      </w:tr>
      <w:tr w:rsidR="004B532F" w:rsidRPr="004B532F" w:rsidTr="004B532F">
        <w:trPr>
          <w:tblCellSpacing w:w="15" w:type="dxa"/>
        </w:trPr>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«Белые кораблики»</w:t>
            </w:r>
          </w:p>
        </w:tc>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1</w:t>
            </w:r>
          </w:p>
        </w:tc>
      </w:tr>
      <w:tr w:rsidR="004B532F" w:rsidRPr="004B532F" w:rsidTr="004B532F">
        <w:trPr>
          <w:tblCellSpacing w:w="15" w:type="dxa"/>
        </w:trPr>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«Одуванчики на траве»</w:t>
            </w:r>
          </w:p>
        </w:tc>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1</w:t>
            </w:r>
          </w:p>
        </w:tc>
      </w:tr>
      <w:tr w:rsidR="004B532F" w:rsidRPr="004B532F" w:rsidTr="004B532F">
        <w:trPr>
          <w:tblCellSpacing w:w="15" w:type="dxa"/>
        </w:trPr>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«Божья коровка, лети на цветочек»</w:t>
            </w:r>
          </w:p>
        </w:tc>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1</w:t>
            </w:r>
          </w:p>
        </w:tc>
      </w:tr>
      <w:tr w:rsidR="004B532F" w:rsidRPr="004B532F" w:rsidTr="004B532F">
        <w:trPr>
          <w:tblCellSpacing w:w="15" w:type="dxa"/>
        </w:trPr>
        <w:tc>
          <w:tcPr>
            <w:tcW w:w="0" w:type="auto"/>
            <w:vMerge w:val="restart"/>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4</w:t>
            </w:r>
          </w:p>
        </w:tc>
        <w:tc>
          <w:tcPr>
            <w:tcW w:w="0" w:type="auto"/>
            <w:vMerge w:val="restart"/>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Аппликация из готовых деталей «Коллаж»</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 Мы слепили снеговика»</w:t>
            </w:r>
          </w:p>
        </w:tc>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1</w:t>
            </w:r>
          </w:p>
        </w:tc>
      </w:tr>
      <w:tr w:rsidR="004B532F" w:rsidRPr="004B532F" w:rsidTr="004B532F">
        <w:trPr>
          <w:tblCellSpacing w:w="15" w:type="dxa"/>
        </w:trPr>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«Новогодняя ёлочка»</w:t>
            </w:r>
          </w:p>
        </w:tc>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6D3CDF" w:rsidP="004B532F">
            <w:pPr>
              <w:spacing w:after="0" w:line="269" w:lineRule="atLeast"/>
              <w:rPr>
                <w:rFonts w:ascii="Times New Roman" w:eastAsia="Times New Roman" w:hAnsi="Times New Roman" w:cs="Times New Roman"/>
                <w:sz w:val="24"/>
                <w:szCs w:val="24"/>
                <w:lang w:eastAsia="ru-RU"/>
              </w:rPr>
            </w:pPr>
            <w:r w:rsidRPr="00052E9D">
              <w:rPr>
                <w:rFonts w:ascii="Times New Roman" w:eastAsia="Times New Roman" w:hAnsi="Times New Roman" w:cs="Times New Roman"/>
                <w:sz w:val="24"/>
                <w:szCs w:val="24"/>
                <w:lang w:eastAsia="ru-RU"/>
              </w:rPr>
              <w:t>2</w:t>
            </w:r>
          </w:p>
        </w:tc>
      </w:tr>
      <w:tr w:rsidR="004B532F" w:rsidRPr="004B532F" w:rsidTr="004B532F">
        <w:trPr>
          <w:tblCellSpacing w:w="15" w:type="dxa"/>
        </w:trPr>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 xml:space="preserve">«Мы </w:t>
            </w:r>
            <w:proofErr w:type="gramStart"/>
            <w:r w:rsidRPr="004B532F">
              <w:rPr>
                <w:rFonts w:ascii="Times New Roman" w:eastAsia="Times New Roman" w:hAnsi="Times New Roman" w:cs="Times New Roman"/>
                <w:sz w:val="24"/>
                <w:szCs w:val="24"/>
                <w:lang w:eastAsia="ru-RU"/>
              </w:rPr>
              <w:t>милашки</w:t>
            </w:r>
            <w:proofErr w:type="gramEnd"/>
            <w:r w:rsidRPr="004B532F">
              <w:rPr>
                <w:rFonts w:ascii="Times New Roman" w:eastAsia="Times New Roman" w:hAnsi="Times New Roman" w:cs="Times New Roman"/>
                <w:sz w:val="24"/>
                <w:szCs w:val="24"/>
                <w:lang w:eastAsia="ru-RU"/>
              </w:rPr>
              <w:t>, куклы-неваляшки»</w:t>
            </w:r>
          </w:p>
        </w:tc>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1</w:t>
            </w:r>
          </w:p>
        </w:tc>
      </w:tr>
      <w:tr w:rsidR="004B532F" w:rsidRPr="004B532F" w:rsidTr="004B532F">
        <w:trPr>
          <w:tblCellSpacing w:w="15" w:type="dxa"/>
        </w:trPr>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«Солнышко нарядись, красное покажись»</w:t>
            </w:r>
          </w:p>
        </w:tc>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1</w:t>
            </w:r>
          </w:p>
        </w:tc>
      </w:tr>
      <w:tr w:rsidR="004B532F" w:rsidRPr="004B532F" w:rsidTr="004B532F">
        <w:trPr>
          <w:tblCellSpacing w:w="15" w:type="dxa"/>
        </w:trPr>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Итого</w:t>
            </w:r>
          </w:p>
        </w:tc>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center"/>
            <w:hideMark/>
          </w:tcPr>
          <w:p w:rsidR="004B532F" w:rsidRPr="004B532F" w:rsidRDefault="004B532F" w:rsidP="006D3CD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3</w:t>
            </w:r>
            <w:r w:rsidR="006D3CDF" w:rsidRPr="00052E9D">
              <w:rPr>
                <w:rFonts w:ascii="Times New Roman" w:eastAsia="Times New Roman" w:hAnsi="Times New Roman" w:cs="Times New Roman"/>
                <w:sz w:val="24"/>
                <w:szCs w:val="24"/>
                <w:lang w:eastAsia="ru-RU"/>
              </w:rPr>
              <w:t>2</w:t>
            </w:r>
          </w:p>
        </w:tc>
      </w:tr>
    </w:tbl>
    <w:p w:rsidR="004B532F" w:rsidRPr="004B532F" w:rsidRDefault="004B532F" w:rsidP="004B532F">
      <w:pPr>
        <w:shd w:val="clear" w:color="auto" w:fill="FFFFFF"/>
        <w:spacing w:after="0" w:line="269" w:lineRule="atLeast"/>
        <w:rPr>
          <w:rFonts w:ascii="Times New Roman" w:eastAsia="Times New Roman" w:hAnsi="Times New Roman" w:cs="Times New Roman"/>
          <w:color w:val="151515"/>
          <w:sz w:val="24"/>
          <w:szCs w:val="24"/>
          <w:lang w:eastAsia="ru-RU"/>
        </w:rPr>
      </w:pPr>
      <w:r w:rsidRPr="004B532F">
        <w:rPr>
          <w:rFonts w:ascii="Times New Roman" w:eastAsia="Times New Roman" w:hAnsi="Times New Roman" w:cs="Times New Roman"/>
          <w:b/>
          <w:bCs/>
          <w:color w:val="151515"/>
          <w:sz w:val="24"/>
          <w:szCs w:val="24"/>
          <w:bdr w:val="none" w:sz="0" w:space="0" w:color="auto" w:frame="1"/>
          <w:lang w:eastAsia="ru-RU"/>
        </w:rPr>
        <w:t>Содержание программы</w:t>
      </w:r>
    </w:p>
    <w:tbl>
      <w:tblPr>
        <w:tblW w:w="0" w:type="auto"/>
        <w:tblCellSpacing w:w="15" w:type="dxa"/>
        <w:tblCellMar>
          <w:left w:w="0" w:type="dxa"/>
          <w:right w:w="0" w:type="dxa"/>
        </w:tblCellMar>
        <w:tblLook w:val="04A0" w:firstRow="1" w:lastRow="0" w:firstColumn="1" w:lastColumn="0" w:noHBand="0" w:noVBand="1"/>
      </w:tblPr>
      <w:tblGrid>
        <w:gridCol w:w="1298"/>
        <w:gridCol w:w="1586"/>
        <w:gridCol w:w="4055"/>
        <w:gridCol w:w="30"/>
        <w:gridCol w:w="2446"/>
      </w:tblGrid>
      <w:tr w:rsidR="004B532F" w:rsidRPr="004B532F" w:rsidTr="004B532F">
        <w:trPr>
          <w:tblCellSpacing w:w="15" w:type="dxa"/>
        </w:trPr>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Тема</w:t>
            </w:r>
          </w:p>
        </w:tc>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Содержание</w:t>
            </w:r>
          </w:p>
        </w:tc>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Оборудование</w:t>
            </w:r>
          </w:p>
        </w:tc>
      </w:tr>
      <w:tr w:rsidR="004B532F" w:rsidRPr="004B532F" w:rsidTr="004B532F">
        <w:trPr>
          <w:tblCellSpacing w:w="15" w:type="dxa"/>
        </w:trPr>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Октябрь</w:t>
            </w:r>
          </w:p>
        </w:tc>
        <w:tc>
          <w:tcPr>
            <w:tcW w:w="0" w:type="auto"/>
            <w:gridSpan w:val="2"/>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r>
      <w:tr w:rsidR="004B532F" w:rsidRPr="004B532F" w:rsidTr="004B532F">
        <w:trPr>
          <w:tblCellSpacing w:w="15" w:type="dxa"/>
        </w:trPr>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«Осенние листочки»</w:t>
            </w:r>
          </w:p>
        </w:tc>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Учить детей аккуратно разрывать бумагу на кусочки разного размера и формы, приклеивать кусочки бумаги к картону, создавать изображение листопада, продолжать знакомство с «тёплыми» цветами (жёлтый, оранжевый, красный).</w:t>
            </w:r>
          </w:p>
        </w:tc>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Двусторонняя бумага ярких цвето</w:t>
            </w:r>
            <w:proofErr w:type="gramStart"/>
            <w:r w:rsidRPr="004B532F">
              <w:rPr>
                <w:rFonts w:ascii="Times New Roman" w:eastAsia="Times New Roman" w:hAnsi="Times New Roman" w:cs="Times New Roman"/>
                <w:sz w:val="24"/>
                <w:szCs w:val="24"/>
                <w:lang w:eastAsia="ru-RU"/>
              </w:rPr>
              <w:t>в(</w:t>
            </w:r>
            <w:proofErr w:type="gramEnd"/>
            <w:r w:rsidRPr="004B532F">
              <w:rPr>
                <w:rFonts w:ascii="Times New Roman" w:eastAsia="Times New Roman" w:hAnsi="Times New Roman" w:cs="Times New Roman"/>
                <w:sz w:val="24"/>
                <w:szCs w:val="24"/>
                <w:lang w:eastAsia="ru-RU"/>
              </w:rPr>
              <w:t>жёлтый, оранжевый, красный), 1/2 альбомного листа, клей, кисти, салфетки</w:t>
            </w:r>
          </w:p>
        </w:tc>
      </w:tr>
      <w:tr w:rsidR="004B532F" w:rsidRPr="004B532F" w:rsidTr="004B532F">
        <w:trPr>
          <w:tblCellSpacing w:w="15" w:type="dxa"/>
        </w:trPr>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«Дождик, дождик – кап, кап»</w:t>
            </w:r>
          </w:p>
        </w:tc>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 xml:space="preserve">Учить детей отрывать небольшие кусочки бумаги от </w:t>
            </w:r>
            <w:proofErr w:type="gramStart"/>
            <w:r w:rsidRPr="004B532F">
              <w:rPr>
                <w:rFonts w:ascii="Times New Roman" w:eastAsia="Times New Roman" w:hAnsi="Times New Roman" w:cs="Times New Roman"/>
                <w:sz w:val="24"/>
                <w:szCs w:val="24"/>
                <w:lang w:eastAsia="ru-RU"/>
              </w:rPr>
              <w:t>большого</w:t>
            </w:r>
            <w:proofErr w:type="gramEnd"/>
            <w:r w:rsidRPr="004B532F">
              <w:rPr>
                <w:rFonts w:ascii="Times New Roman" w:eastAsia="Times New Roman" w:hAnsi="Times New Roman" w:cs="Times New Roman"/>
                <w:sz w:val="24"/>
                <w:szCs w:val="24"/>
                <w:lang w:eastAsia="ru-RU"/>
              </w:rPr>
              <w:t>, аккуратно приклеивать на картон. Пространственное освоение листа</w:t>
            </w:r>
          </w:p>
        </w:tc>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Зонтик,1/2 белого картона, цветная бумаг</w:t>
            </w:r>
            <w:proofErr w:type="gramStart"/>
            <w:r w:rsidRPr="004B532F">
              <w:rPr>
                <w:rFonts w:ascii="Times New Roman" w:eastAsia="Times New Roman" w:hAnsi="Times New Roman" w:cs="Times New Roman"/>
                <w:sz w:val="24"/>
                <w:szCs w:val="24"/>
                <w:lang w:eastAsia="ru-RU"/>
              </w:rPr>
              <w:t>а(</w:t>
            </w:r>
            <w:proofErr w:type="gramEnd"/>
            <w:r w:rsidRPr="004B532F">
              <w:rPr>
                <w:rFonts w:ascii="Times New Roman" w:eastAsia="Times New Roman" w:hAnsi="Times New Roman" w:cs="Times New Roman"/>
                <w:sz w:val="24"/>
                <w:szCs w:val="24"/>
                <w:lang w:eastAsia="ru-RU"/>
              </w:rPr>
              <w:t xml:space="preserve">оттенки синего) </w:t>
            </w:r>
            <w:r w:rsidRPr="004B532F">
              <w:rPr>
                <w:rFonts w:ascii="Times New Roman" w:eastAsia="Times New Roman" w:hAnsi="Times New Roman" w:cs="Times New Roman"/>
                <w:sz w:val="24"/>
                <w:szCs w:val="24"/>
                <w:lang w:eastAsia="ru-RU"/>
              </w:rPr>
              <w:lastRenderedPageBreak/>
              <w:t>клей, кисти, салфетки</w:t>
            </w:r>
          </w:p>
        </w:tc>
      </w:tr>
      <w:tr w:rsidR="004B532F" w:rsidRPr="004B532F" w:rsidTr="004B532F">
        <w:trPr>
          <w:tblCellSpacing w:w="15" w:type="dxa"/>
        </w:trPr>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lastRenderedPageBreak/>
              <w:t>«Яблоки в корзине»</w:t>
            </w:r>
          </w:p>
        </w:tc>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 xml:space="preserve">Учить мять бумагу, скатывать из неё комочки, обмакивая в клей приклеивать их к картону, аккуратно работать с клеем. Развитие </w:t>
            </w:r>
            <w:proofErr w:type="spellStart"/>
            <w:r w:rsidRPr="004B532F">
              <w:rPr>
                <w:rFonts w:ascii="Times New Roman" w:eastAsia="Times New Roman" w:hAnsi="Times New Roman" w:cs="Times New Roman"/>
                <w:sz w:val="24"/>
                <w:szCs w:val="24"/>
                <w:lang w:eastAsia="ru-RU"/>
              </w:rPr>
              <w:t>сенсомоторики</w:t>
            </w:r>
            <w:proofErr w:type="spellEnd"/>
            <w:r w:rsidRPr="004B532F">
              <w:rPr>
                <w:rFonts w:ascii="Times New Roman" w:eastAsia="Times New Roman" w:hAnsi="Times New Roman" w:cs="Times New Roman"/>
                <w:sz w:val="24"/>
                <w:szCs w:val="24"/>
                <w:lang w:eastAsia="ru-RU"/>
              </w:rPr>
              <w:t>.</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1/2 альбомного листа с изображением корзинки, кусочки бумаги желтого, красного, зеленого цветов,</w:t>
            </w:r>
          </w:p>
          <w:p w:rsidR="004B532F" w:rsidRPr="004B532F" w:rsidRDefault="004B532F" w:rsidP="004B532F">
            <w:pPr>
              <w:spacing w:after="24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клей ПВА</w:t>
            </w:r>
          </w:p>
        </w:tc>
      </w:tr>
      <w:tr w:rsidR="004B532F" w:rsidRPr="004B532F" w:rsidTr="004B532F">
        <w:trPr>
          <w:tblCellSpacing w:w="15" w:type="dxa"/>
        </w:trPr>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«Ветка рябины»</w:t>
            </w:r>
          </w:p>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(коллективная работа)</w:t>
            </w:r>
          </w:p>
        </w:tc>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Продолжать учить скатывать маленькие кусочки бумаги в плотный комочек и составлять из них гроздь рябины. Воспитывать желание делать аппликацию и доводить начатое дело до конца. Укреплять кисти рук, развивать мелкую моторику.</w:t>
            </w:r>
          </w:p>
          <w:p w:rsidR="004B532F" w:rsidRPr="004B532F" w:rsidRDefault="004B532F" w:rsidP="004B532F">
            <w:pPr>
              <w:spacing w:after="24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Формировать навыки совместной работы.</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¼ тонированного листа ватмана, засушливые листья рябины, бумажные салфетки красного цвета; клей, кисти, салфетки</w:t>
            </w:r>
          </w:p>
        </w:tc>
      </w:tr>
      <w:tr w:rsidR="004B532F" w:rsidRPr="004B532F" w:rsidTr="004B532F">
        <w:trPr>
          <w:tblCellSpacing w:w="15" w:type="dxa"/>
        </w:trPr>
        <w:tc>
          <w:tcPr>
            <w:tcW w:w="0" w:type="auto"/>
            <w:gridSpan w:val="2"/>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Ноябрь</w:t>
            </w:r>
          </w:p>
        </w:tc>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r>
      <w:tr w:rsidR="004B532F" w:rsidRPr="004B532F" w:rsidTr="004B532F">
        <w:trPr>
          <w:tblCellSpacing w:w="15" w:type="dxa"/>
        </w:trPr>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«Запасливые ежи»</w:t>
            </w:r>
          </w:p>
        </w:tc>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Продолжать знакомить детей с бумагой и её свойствами (сенсорное развитие); учить мять бумагу, скатывать из неё комочки, приклеивать их к картону; формировать интерес и положительное отношение к аппликации</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Двусторонняя бумага ярких цветов; лист картона с нарисованным контуром; клей ПВА.</w:t>
            </w:r>
          </w:p>
        </w:tc>
      </w:tr>
      <w:tr w:rsidR="004B532F" w:rsidRPr="004B532F" w:rsidTr="004B532F">
        <w:trPr>
          <w:tblCellSpacing w:w="15" w:type="dxa"/>
        </w:trPr>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«Кудрявый барашек»</w:t>
            </w:r>
          </w:p>
        </w:tc>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Упражнять в умении отрывать от листа бумаги кусочки и полоски, сминать бумагу в комочки, использовать бумагу в зависимости от ее качества. Воспитывать интерес к работе с бумагой</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Тонированная бумага с контуром барашка, белая бумага, игрушка барашек, клей, кисти, салфетки.</w:t>
            </w:r>
          </w:p>
        </w:tc>
      </w:tr>
      <w:tr w:rsidR="004B532F" w:rsidRPr="004B532F" w:rsidTr="004B532F">
        <w:trPr>
          <w:tblCellSpacing w:w="15" w:type="dxa"/>
        </w:trPr>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«Толстые животики»</w:t>
            </w:r>
          </w:p>
        </w:tc>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Учить детей формировать из бумаги комочки, приклеивать их в определенном месте основы; аккуратно закрашивать, не выходя за контур карандашом.</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 xml:space="preserve">Двусторонняя бумага черного и коричневого цветов, картинки с </w:t>
            </w:r>
            <w:proofErr w:type="gramStart"/>
            <w:r w:rsidRPr="004B532F">
              <w:rPr>
                <w:rFonts w:ascii="Times New Roman" w:eastAsia="Times New Roman" w:hAnsi="Times New Roman" w:cs="Times New Roman"/>
                <w:sz w:val="24"/>
                <w:szCs w:val="24"/>
                <w:lang w:eastAsia="ru-RU"/>
              </w:rPr>
              <w:t>контурным</w:t>
            </w:r>
            <w:proofErr w:type="gramEnd"/>
            <w:r w:rsidRPr="004B532F">
              <w:rPr>
                <w:rFonts w:ascii="Times New Roman" w:eastAsia="Times New Roman" w:hAnsi="Times New Roman" w:cs="Times New Roman"/>
                <w:sz w:val="24"/>
                <w:szCs w:val="24"/>
                <w:lang w:eastAsia="ru-RU"/>
              </w:rPr>
              <w:t xml:space="preserve"> изображениями мишки и Чебурашки; клей ПВА; цветные карандаши</w:t>
            </w:r>
          </w:p>
        </w:tc>
      </w:tr>
      <w:tr w:rsidR="004B532F" w:rsidRPr="004B532F" w:rsidTr="004B532F">
        <w:trPr>
          <w:tblCellSpacing w:w="15" w:type="dxa"/>
        </w:trPr>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«А на ветках снегири, кушают рябину»</w:t>
            </w:r>
          </w:p>
        </w:tc>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Продолжать формировать навыки аппликации (наклеивание бумажных шариков на грудку и щёчки снегиря), закреплять навык рисования пальчиками (ягоды рябины)</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½ альбомного листа с нарисованным силуэтом снегиря на ветке, цветные бумажные салфетки; клей, кисти, салфетки, пальчиковая краска красного и оранжевого цвета.</w:t>
            </w:r>
          </w:p>
        </w:tc>
      </w:tr>
      <w:tr w:rsidR="004B532F" w:rsidRPr="004B532F" w:rsidTr="004B532F">
        <w:trPr>
          <w:tblCellSpacing w:w="15" w:type="dxa"/>
        </w:trPr>
        <w:tc>
          <w:tcPr>
            <w:tcW w:w="0" w:type="auto"/>
            <w:gridSpan w:val="2"/>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Декабрь</w:t>
            </w:r>
          </w:p>
        </w:tc>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r>
      <w:tr w:rsidR="004B532F" w:rsidRPr="004B532F" w:rsidTr="004B532F">
        <w:trPr>
          <w:tblCellSpacing w:w="15" w:type="dxa"/>
        </w:trPr>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«Сугробы, снег на деревьях»</w:t>
            </w:r>
          </w:p>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(коллективная работа)</w:t>
            </w:r>
          </w:p>
        </w:tc>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 xml:space="preserve">Закреплять умение детей аккуратно разрывать бумагу на кусочки различного размера и формы, </w:t>
            </w:r>
            <w:r w:rsidRPr="004B532F">
              <w:rPr>
                <w:rFonts w:ascii="Times New Roman" w:eastAsia="Times New Roman" w:hAnsi="Times New Roman" w:cs="Times New Roman"/>
                <w:sz w:val="24"/>
                <w:szCs w:val="24"/>
                <w:lang w:eastAsia="ru-RU"/>
              </w:rPr>
              <w:lastRenderedPageBreak/>
              <w:t>аккуратно приклеивать на основу (на крону деревьев, на землю)</w:t>
            </w:r>
            <w:proofErr w:type="gramStart"/>
            <w:r w:rsidRPr="004B532F">
              <w:rPr>
                <w:rFonts w:ascii="Times New Roman" w:eastAsia="Times New Roman" w:hAnsi="Times New Roman" w:cs="Times New Roman"/>
                <w:sz w:val="24"/>
                <w:szCs w:val="24"/>
                <w:lang w:eastAsia="ru-RU"/>
              </w:rPr>
              <w:t>,п</w:t>
            </w:r>
            <w:proofErr w:type="gramEnd"/>
            <w:r w:rsidRPr="004B532F">
              <w:rPr>
                <w:rFonts w:ascii="Times New Roman" w:eastAsia="Times New Roman" w:hAnsi="Times New Roman" w:cs="Times New Roman"/>
                <w:sz w:val="24"/>
                <w:szCs w:val="24"/>
                <w:lang w:eastAsia="ru-RU"/>
              </w:rPr>
              <w:t>ространственное освоение листа, развитие воображения. Продолжать учиться действовать сообща.</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lastRenderedPageBreak/>
              <w:t xml:space="preserve">¼ тонированного листа ватмана с изображением </w:t>
            </w:r>
            <w:r w:rsidRPr="004B532F">
              <w:rPr>
                <w:rFonts w:ascii="Times New Roman" w:eastAsia="Times New Roman" w:hAnsi="Times New Roman" w:cs="Times New Roman"/>
                <w:sz w:val="24"/>
                <w:szCs w:val="24"/>
                <w:lang w:eastAsia="ru-RU"/>
              </w:rPr>
              <w:lastRenderedPageBreak/>
              <w:t>деревьев, листы белой бумаги; клей, кисти, салфетки</w:t>
            </w:r>
          </w:p>
        </w:tc>
      </w:tr>
      <w:tr w:rsidR="004B532F" w:rsidRPr="004B532F" w:rsidTr="004B532F">
        <w:trPr>
          <w:tblCellSpacing w:w="15" w:type="dxa"/>
        </w:trPr>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lastRenderedPageBreak/>
              <w:t>«Мы слепили снеговика»</w:t>
            </w:r>
          </w:p>
        </w:tc>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Закреплять знание детей о круглой форме, о различии предметов по величине, учить детей работать с ватными дисками различной величины, составлять изображение, из частей правильно располагая их по величине. Упражнять в аккуратном наклеивании, правильном промазывании ватного диска.</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Картинка с изображением снеговика, картина с предыдущего занятия, ватные диски разной величины, кусочки цветного картона, фломастеры, клей, кисти, салфетки</w:t>
            </w:r>
          </w:p>
        </w:tc>
      </w:tr>
    </w:tbl>
    <w:p w:rsidR="004B532F" w:rsidRPr="004B532F" w:rsidRDefault="004B532F" w:rsidP="004B532F">
      <w:pPr>
        <w:shd w:val="clear" w:color="auto" w:fill="FFFFFF"/>
        <w:spacing w:after="0" w:line="240" w:lineRule="auto"/>
        <w:rPr>
          <w:rFonts w:ascii="Times New Roman" w:eastAsia="Times New Roman" w:hAnsi="Times New Roman" w:cs="Times New Roman"/>
          <w:vanish/>
          <w:color w:val="151515"/>
          <w:sz w:val="24"/>
          <w:szCs w:val="24"/>
          <w:lang w:eastAsia="ru-RU"/>
        </w:rPr>
      </w:pPr>
    </w:p>
    <w:tbl>
      <w:tblPr>
        <w:tblW w:w="0" w:type="auto"/>
        <w:tblCellSpacing w:w="15" w:type="dxa"/>
        <w:tblCellMar>
          <w:left w:w="0" w:type="dxa"/>
          <w:right w:w="0" w:type="dxa"/>
        </w:tblCellMar>
        <w:tblLook w:val="04A0" w:firstRow="1" w:lastRow="0" w:firstColumn="1" w:lastColumn="0" w:noHBand="0" w:noVBand="1"/>
      </w:tblPr>
      <w:tblGrid>
        <w:gridCol w:w="2295"/>
        <w:gridCol w:w="30"/>
        <w:gridCol w:w="4323"/>
        <w:gridCol w:w="30"/>
        <w:gridCol w:w="2737"/>
      </w:tblGrid>
      <w:tr w:rsidR="004B532F" w:rsidRPr="004B532F" w:rsidTr="004B532F">
        <w:trPr>
          <w:tblCellSpacing w:w="15" w:type="dxa"/>
        </w:trPr>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«Пушистый воротничок для Деда Мороза и Снегурочки»</w:t>
            </w:r>
          </w:p>
        </w:tc>
        <w:tc>
          <w:tcPr>
            <w:tcW w:w="0" w:type="auto"/>
            <w:gridSpan w:val="3"/>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Учить отрывать   от листа бумаги кусочки и полоски, сминать бумагу в комочки, использовать бумагу в зависимости от ее качеств. Воспитывать интерес к аппликации.</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Заготовки рисунков с изображением Деда Мороза или Снегурочки, белая бумага, клей, кисти</w:t>
            </w:r>
          </w:p>
        </w:tc>
      </w:tr>
      <w:tr w:rsidR="004B532F" w:rsidRPr="004B532F" w:rsidTr="004B532F">
        <w:trPr>
          <w:tblCellSpacing w:w="15" w:type="dxa"/>
        </w:trPr>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«Новогодняя ёлочка»</w:t>
            </w:r>
          </w:p>
        </w:tc>
        <w:tc>
          <w:tcPr>
            <w:tcW w:w="0" w:type="auto"/>
            <w:gridSpan w:val="3"/>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Учить детей составлять аппликативное изображение елочки из готовых форм (треугольников), с частичным наложением друг на друга. Продолжать учить скатывать из мелких кусочков бумаги шарики, аккуратно пользоваться клеем. Воспитывать самостоятельность и доброжелательные отношения к другим детям</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½ альбомного листа, заготовки из зеленой бумаги (треугольники разных размеров), двусторонняя бумага ярких цветов (фантики)</w:t>
            </w:r>
            <w:proofErr w:type="gramStart"/>
            <w:r w:rsidRPr="004B532F">
              <w:rPr>
                <w:rFonts w:ascii="Times New Roman" w:eastAsia="Times New Roman" w:hAnsi="Times New Roman" w:cs="Times New Roman"/>
                <w:sz w:val="24"/>
                <w:szCs w:val="24"/>
                <w:lang w:eastAsia="ru-RU"/>
              </w:rPr>
              <w:t xml:space="preserve"> ,</w:t>
            </w:r>
            <w:proofErr w:type="gramEnd"/>
            <w:r w:rsidRPr="004B532F">
              <w:rPr>
                <w:rFonts w:ascii="Times New Roman" w:eastAsia="Times New Roman" w:hAnsi="Times New Roman" w:cs="Times New Roman"/>
                <w:sz w:val="24"/>
                <w:szCs w:val="24"/>
                <w:lang w:eastAsia="ru-RU"/>
              </w:rPr>
              <w:t xml:space="preserve"> клей, кисти, салфетки</w:t>
            </w:r>
          </w:p>
        </w:tc>
      </w:tr>
      <w:tr w:rsidR="004B532F" w:rsidRPr="004B532F" w:rsidTr="004B532F">
        <w:trPr>
          <w:tblCellSpacing w:w="15" w:type="dxa"/>
        </w:trPr>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gridSpan w:val="3"/>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Январь</w:t>
            </w:r>
          </w:p>
        </w:tc>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r>
      <w:tr w:rsidR="004B532F" w:rsidRPr="004B532F" w:rsidTr="004B532F">
        <w:trPr>
          <w:tblCellSpacing w:w="15" w:type="dxa"/>
        </w:trPr>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«Зайка беленький сидит»</w:t>
            </w:r>
          </w:p>
        </w:tc>
        <w:tc>
          <w:tcPr>
            <w:tcW w:w="0" w:type="auto"/>
            <w:gridSpan w:val="3"/>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Упражнять в умении скатывать бумажную салфетку в комки, составлять предмет, дополнять образ недостающими деталями. Аккуратно пользоваться клеем. Развивать желание работать вместе с другими детьми</w:t>
            </w:r>
            <w:proofErr w:type="gramStart"/>
            <w:r w:rsidRPr="004B532F">
              <w:rPr>
                <w:rFonts w:ascii="Times New Roman" w:eastAsia="Times New Roman" w:hAnsi="Times New Roman" w:cs="Times New Roman"/>
                <w:sz w:val="24"/>
                <w:szCs w:val="24"/>
                <w:lang w:eastAsia="ru-RU"/>
              </w:rPr>
              <w:t xml:space="preserve"> В</w:t>
            </w:r>
            <w:proofErr w:type="gramEnd"/>
            <w:r w:rsidRPr="004B532F">
              <w:rPr>
                <w:rFonts w:ascii="Times New Roman" w:eastAsia="Times New Roman" w:hAnsi="Times New Roman" w:cs="Times New Roman"/>
                <w:sz w:val="24"/>
                <w:szCs w:val="24"/>
                <w:lang w:eastAsia="ru-RU"/>
              </w:rPr>
              <w:t>оспитывать дружеские отношения</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Игрушка зайчика, ¼ тонированного листа ватмана, белые бумажные салфетки, ватные диски, разрезанные на части, клей, кисти, салфетки</w:t>
            </w:r>
          </w:p>
        </w:tc>
      </w:tr>
      <w:tr w:rsidR="004B532F" w:rsidRPr="004B532F" w:rsidTr="004B532F">
        <w:trPr>
          <w:tblCellSpacing w:w="15" w:type="dxa"/>
        </w:trPr>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«На полянку на лужок тихо падает снежок»</w:t>
            </w:r>
          </w:p>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(коллективная работа)</w:t>
            </w:r>
          </w:p>
        </w:tc>
        <w:tc>
          <w:tcPr>
            <w:tcW w:w="0" w:type="auto"/>
            <w:gridSpan w:val="3"/>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Продолжать учить скатывать из мелких кусочков бумаги шарики и равномерно наклеивать по всему листу. Развивать эстетическое восприятие, желание довести начатую работу до конца.</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Картина с предыдущего занятия, кусочки фольги, белой бумаги, клей, кисти, салфетки</w:t>
            </w:r>
          </w:p>
        </w:tc>
      </w:tr>
      <w:tr w:rsidR="004B532F" w:rsidRPr="004B532F" w:rsidTr="004B532F">
        <w:trPr>
          <w:tblCellSpacing w:w="15" w:type="dxa"/>
        </w:trPr>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«Покормим птичек»</w:t>
            </w:r>
          </w:p>
        </w:tc>
        <w:tc>
          <w:tcPr>
            <w:tcW w:w="0" w:type="auto"/>
            <w:gridSpan w:val="3"/>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Закреплять умение детей аккуратно разрывать бумагу на кусочки небольшого размера, приклеивать кусочки бумаги к картону; формировать интерес и положительное отношение к аппликации.</w:t>
            </w:r>
          </w:p>
          <w:p w:rsidR="004B532F" w:rsidRPr="004B532F" w:rsidRDefault="004B532F" w:rsidP="004B532F">
            <w:pPr>
              <w:spacing w:after="24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 </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Двусторонняя коричневая бумага; ½ альбомного листа с контурным изображением птички, игрушечная птичка, клей, кисти, салфетки</w:t>
            </w:r>
          </w:p>
        </w:tc>
      </w:tr>
      <w:tr w:rsidR="004B532F" w:rsidRPr="004B532F" w:rsidTr="004B532F">
        <w:trPr>
          <w:tblCellSpacing w:w="15" w:type="dxa"/>
        </w:trPr>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gridSpan w:val="4"/>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Февраль</w:t>
            </w:r>
          </w:p>
        </w:tc>
      </w:tr>
      <w:tr w:rsidR="004B532F" w:rsidRPr="004B532F" w:rsidTr="004B532F">
        <w:trPr>
          <w:tblCellSpacing w:w="15" w:type="dxa"/>
        </w:trPr>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«Строим горку из снега»</w:t>
            </w:r>
          </w:p>
        </w:tc>
        <w:tc>
          <w:tcPr>
            <w:tcW w:w="0" w:type="auto"/>
            <w:gridSpan w:val="3"/>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 xml:space="preserve">Продолжать учить отрывать маленькие комочки от целого листа бумаги и скатывать из них маленькие комочки. </w:t>
            </w:r>
            <w:r w:rsidRPr="004B532F">
              <w:rPr>
                <w:rFonts w:ascii="Times New Roman" w:eastAsia="Times New Roman" w:hAnsi="Times New Roman" w:cs="Times New Roman"/>
                <w:sz w:val="24"/>
                <w:szCs w:val="24"/>
                <w:lang w:eastAsia="ru-RU"/>
              </w:rPr>
              <w:lastRenderedPageBreak/>
              <w:t>Аккуратно приклеивать их клеем на готовую форму.</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lastRenderedPageBreak/>
              <w:t xml:space="preserve">½ альбомного листа с контурным изображением грузовика, белые </w:t>
            </w:r>
            <w:r w:rsidRPr="004B532F">
              <w:rPr>
                <w:rFonts w:ascii="Times New Roman" w:eastAsia="Times New Roman" w:hAnsi="Times New Roman" w:cs="Times New Roman"/>
                <w:sz w:val="24"/>
                <w:szCs w:val="24"/>
                <w:lang w:eastAsia="ru-RU"/>
              </w:rPr>
              <w:lastRenderedPageBreak/>
              <w:t>салфетки, клей, кисти.</w:t>
            </w:r>
          </w:p>
        </w:tc>
      </w:tr>
      <w:tr w:rsidR="004B532F" w:rsidRPr="004B532F" w:rsidTr="004B532F">
        <w:trPr>
          <w:tblCellSpacing w:w="15" w:type="dxa"/>
        </w:trPr>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lastRenderedPageBreak/>
              <w:t xml:space="preserve">«Мы </w:t>
            </w:r>
            <w:proofErr w:type="gramStart"/>
            <w:r w:rsidRPr="004B532F">
              <w:rPr>
                <w:rFonts w:ascii="Times New Roman" w:eastAsia="Times New Roman" w:hAnsi="Times New Roman" w:cs="Times New Roman"/>
                <w:b/>
                <w:bCs/>
                <w:sz w:val="24"/>
                <w:szCs w:val="24"/>
                <w:bdr w:val="none" w:sz="0" w:space="0" w:color="auto" w:frame="1"/>
                <w:lang w:eastAsia="ru-RU"/>
              </w:rPr>
              <w:t>милашки</w:t>
            </w:r>
            <w:proofErr w:type="gramEnd"/>
            <w:r w:rsidRPr="004B532F">
              <w:rPr>
                <w:rFonts w:ascii="Times New Roman" w:eastAsia="Times New Roman" w:hAnsi="Times New Roman" w:cs="Times New Roman"/>
                <w:b/>
                <w:bCs/>
                <w:sz w:val="24"/>
                <w:szCs w:val="24"/>
                <w:bdr w:val="none" w:sz="0" w:space="0" w:color="auto" w:frame="1"/>
                <w:lang w:eastAsia="ru-RU"/>
              </w:rPr>
              <w:t>, куклы неваляшки»</w:t>
            </w:r>
          </w:p>
        </w:tc>
        <w:tc>
          <w:tcPr>
            <w:tcW w:w="0" w:type="auto"/>
            <w:gridSpan w:val="3"/>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Продолжать учить располагать готовые детали (круги) правильно располагая их по величине, закрепить знание основных цветов, и украшать её скатанными шариками из бумаги. Воспитывать бережное отношение к игрушкам, интерес к работе с бумагой</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½ альбомного листа, цветные бумажные салфетки, клей ПВА; пирамидка</w:t>
            </w:r>
          </w:p>
        </w:tc>
      </w:tr>
      <w:tr w:rsidR="004B532F" w:rsidRPr="004B532F" w:rsidTr="004B532F">
        <w:trPr>
          <w:tblCellSpacing w:w="15" w:type="dxa"/>
        </w:trPr>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«Весёлая ракета»</w:t>
            </w:r>
          </w:p>
        </w:tc>
        <w:tc>
          <w:tcPr>
            <w:tcW w:w="0" w:type="auto"/>
            <w:gridSpan w:val="3"/>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Закреплять умение скатывать комочки из бумаги. Правильно располагать предмет на панно (в виде российского флага). Аккуратно пользоваться клеем, намазывать всю форму. Воспитывать чувство патриотизма, умение радоваться общему результату</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½ альбомного листа с нарисованной ракетой, цветная бумага, клей, кисти, салфетки, карандаши</w:t>
            </w:r>
          </w:p>
        </w:tc>
      </w:tr>
      <w:tr w:rsidR="004B532F" w:rsidRPr="004B532F" w:rsidTr="004B532F">
        <w:trPr>
          <w:tblCellSpacing w:w="15" w:type="dxa"/>
        </w:trPr>
        <w:tc>
          <w:tcPr>
            <w:tcW w:w="0" w:type="auto"/>
            <w:gridSpan w:val="2"/>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gridSpan w:val="3"/>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Март</w:t>
            </w:r>
          </w:p>
        </w:tc>
      </w:tr>
      <w:tr w:rsidR="004B532F" w:rsidRPr="004B532F" w:rsidTr="004B532F">
        <w:trPr>
          <w:tblCellSpacing w:w="15" w:type="dxa"/>
        </w:trPr>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«Цветок в подарок маме» (коллективная работа)</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Учить детей создавать красивую композицию из цвето</w:t>
            </w:r>
            <w:proofErr w:type="gramStart"/>
            <w:r w:rsidRPr="004B532F">
              <w:rPr>
                <w:rFonts w:ascii="Times New Roman" w:eastAsia="Times New Roman" w:hAnsi="Times New Roman" w:cs="Times New Roman"/>
                <w:sz w:val="24"/>
                <w:szCs w:val="24"/>
                <w:lang w:eastAsia="ru-RU"/>
              </w:rPr>
              <w:t>в(</w:t>
            </w:r>
            <w:proofErr w:type="gramEnd"/>
            <w:r w:rsidRPr="004B532F">
              <w:rPr>
                <w:rFonts w:ascii="Times New Roman" w:eastAsia="Times New Roman" w:hAnsi="Times New Roman" w:cs="Times New Roman"/>
                <w:sz w:val="24"/>
                <w:szCs w:val="24"/>
                <w:lang w:eastAsia="ru-RU"/>
              </w:rPr>
              <w:t>букет).в смешанной технике: бумажная пластика + рваная бумага, развивать эстетическое восприятие, формировать образное представление. Воспитывать заботливое отношение к маме, желание ее порадовать</w:t>
            </w:r>
          </w:p>
        </w:tc>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¼ тонированного листа ватмана с контурным изображением веточки, салфетки желтого цвета, зеленая цветная бумага,</w:t>
            </w:r>
          </w:p>
          <w:p w:rsidR="004B532F" w:rsidRPr="004B532F" w:rsidRDefault="004B532F" w:rsidP="004B532F">
            <w:pPr>
              <w:spacing w:after="24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клей, кисти, салфетки.</w:t>
            </w:r>
          </w:p>
        </w:tc>
      </w:tr>
      <w:tr w:rsidR="004B532F" w:rsidRPr="004B532F" w:rsidTr="004B532F">
        <w:trPr>
          <w:tblCellSpacing w:w="15" w:type="dxa"/>
        </w:trPr>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«Солнышко снарядись, красное покажись».</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Продолжать учить детей работать в смешанной технике: бумажная пластика + рваная бумага, дополнять по желанию недостающими деталями, развивать воображение, чувство цвета и формы.</w:t>
            </w:r>
          </w:p>
        </w:tc>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Альбомный лист бумаги с изображением окна, желтые бумажные салфетки, бумага желтого цвета, фломастеры, клей, кисти, салфетки.</w:t>
            </w:r>
          </w:p>
        </w:tc>
      </w:tr>
      <w:tr w:rsidR="004B532F" w:rsidRPr="004B532F" w:rsidTr="004B532F">
        <w:trPr>
          <w:tblCellSpacing w:w="15" w:type="dxa"/>
        </w:trPr>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 xml:space="preserve">«Вышла курочка </w:t>
            </w:r>
            <w:proofErr w:type="spellStart"/>
            <w:r w:rsidRPr="004B532F">
              <w:rPr>
                <w:rFonts w:ascii="Times New Roman" w:eastAsia="Times New Roman" w:hAnsi="Times New Roman" w:cs="Times New Roman"/>
                <w:b/>
                <w:bCs/>
                <w:sz w:val="24"/>
                <w:szCs w:val="24"/>
                <w:bdr w:val="none" w:sz="0" w:space="0" w:color="auto" w:frame="1"/>
                <w:lang w:eastAsia="ru-RU"/>
              </w:rPr>
              <w:t>хохлатка</w:t>
            </w:r>
            <w:proofErr w:type="gramStart"/>
            <w:r w:rsidRPr="004B532F">
              <w:rPr>
                <w:rFonts w:ascii="Times New Roman" w:eastAsia="Times New Roman" w:hAnsi="Times New Roman" w:cs="Times New Roman"/>
                <w:b/>
                <w:bCs/>
                <w:sz w:val="24"/>
                <w:szCs w:val="24"/>
                <w:bdr w:val="none" w:sz="0" w:space="0" w:color="auto" w:frame="1"/>
                <w:lang w:eastAsia="ru-RU"/>
              </w:rPr>
              <w:t>,с</w:t>
            </w:r>
            <w:proofErr w:type="spellEnd"/>
            <w:proofErr w:type="gramEnd"/>
            <w:r w:rsidRPr="004B532F">
              <w:rPr>
                <w:rFonts w:ascii="Times New Roman" w:eastAsia="Times New Roman" w:hAnsi="Times New Roman" w:cs="Times New Roman"/>
                <w:b/>
                <w:bCs/>
                <w:sz w:val="24"/>
                <w:szCs w:val="24"/>
                <w:bdr w:val="none" w:sz="0" w:space="0" w:color="auto" w:frame="1"/>
                <w:lang w:eastAsia="ru-RU"/>
              </w:rPr>
              <w:t xml:space="preserve"> нею жёлтые цыплятки» ( коллективная работа 2 занятия)</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Закреплять умение аккуратно </w:t>
            </w:r>
            <w:r w:rsidRPr="004B532F">
              <w:rPr>
                <w:rFonts w:ascii="Times New Roman" w:eastAsia="Times New Roman" w:hAnsi="Times New Roman" w:cs="Times New Roman"/>
                <w:sz w:val="24"/>
                <w:szCs w:val="24"/>
                <w:lang w:eastAsia="ru-RU"/>
              </w:rPr>
              <w:br/>
              <w:t>и последовательно выполнять работу: скатывать из салфетки комочки, обмакивать их в </w:t>
            </w:r>
            <w:r w:rsidRPr="004B532F">
              <w:rPr>
                <w:rFonts w:ascii="Times New Roman" w:eastAsia="Times New Roman" w:hAnsi="Times New Roman" w:cs="Times New Roman"/>
                <w:sz w:val="24"/>
                <w:szCs w:val="24"/>
                <w:lang w:eastAsia="ru-RU"/>
              </w:rPr>
              <w:br/>
              <w:t>клей и выкладывать по контуру. Развивать цветовое восприятие. Формировать представление о домашних птицах</w:t>
            </w:r>
          </w:p>
        </w:tc>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proofErr w:type="gramStart"/>
            <w:r w:rsidRPr="004B532F">
              <w:rPr>
                <w:rFonts w:ascii="Times New Roman" w:eastAsia="Times New Roman" w:hAnsi="Times New Roman" w:cs="Times New Roman"/>
                <w:sz w:val="24"/>
                <w:szCs w:val="24"/>
                <w:lang w:eastAsia="ru-RU"/>
              </w:rPr>
              <w:t>¼ тонированного листа ватмана, желтые бумажные салфетки, кусочки цветной бумаги, ватные диски, фломастеры, игрушка курочки, клей, кисти, салфетки.</w:t>
            </w:r>
            <w:proofErr w:type="gramEnd"/>
          </w:p>
        </w:tc>
      </w:tr>
      <w:tr w:rsidR="004B532F" w:rsidRPr="004B532F" w:rsidTr="004B532F">
        <w:trPr>
          <w:tblCellSpacing w:w="15" w:type="dxa"/>
        </w:trPr>
        <w:tc>
          <w:tcPr>
            <w:tcW w:w="0" w:type="auto"/>
            <w:gridSpan w:val="2"/>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gridSpan w:val="3"/>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Апрель</w:t>
            </w:r>
          </w:p>
        </w:tc>
      </w:tr>
      <w:tr w:rsidR="004B532F" w:rsidRPr="004B532F" w:rsidTr="004B532F">
        <w:trPr>
          <w:tblCellSpacing w:w="15" w:type="dxa"/>
        </w:trPr>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«Облака белокрылые лошадки»</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Учить детей аккуратно разрывать бумагу разной жесткости на кусочки разного размера и формы, Закреплять навык наклеивания; (внутри контура). Развитие эстетического восприятия, умение работать сообща</w:t>
            </w:r>
          </w:p>
        </w:tc>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¼ тонированного листа ватмана с изображением реки, белые бумажные салфетки и бумага, клей, кисти, салфетки.</w:t>
            </w:r>
          </w:p>
        </w:tc>
      </w:tr>
      <w:tr w:rsidR="004B532F" w:rsidRPr="004B532F" w:rsidTr="004B532F">
        <w:trPr>
          <w:tblCellSpacing w:w="15" w:type="dxa"/>
        </w:trPr>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«Белые кораблики»</w:t>
            </w:r>
          </w:p>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(коллективная работа)</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Учить составлять изображение кораблика из готовых форм (трапеций и треугольников разного размера). Формировать умение свободно размещать детали, аккуратно приклеивать, хорошо промазывать края деталей, пользоваться салфеткой</w:t>
            </w:r>
          </w:p>
        </w:tc>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Картина с предыдущего занятия, заготовки для корабликов из цветной бумаги, клей, кисти, салфетки.</w:t>
            </w:r>
          </w:p>
        </w:tc>
      </w:tr>
      <w:tr w:rsidR="004B532F" w:rsidRPr="004B532F" w:rsidTr="004B532F">
        <w:trPr>
          <w:tblCellSpacing w:w="15" w:type="dxa"/>
        </w:trPr>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lastRenderedPageBreak/>
              <w:t>«Весёлый клоун»</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 xml:space="preserve">Изготовление в технике </w:t>
            </w:r>
            <w:proofErr w:type="spellStart"/>
            <w:r w:rsidRPr="004B532F">
              <w:rPr>
                <w:rFonts w:ascii="Times New Roman" w:eastAsia="Times New Roman" w:hAnsi="Times New Roman" w:cs="Times New Roman"/>
                <w:sz w:val="24"/>
                <w:szCs w:val="24"/>
                <w:lang w:eastAsia="ru-RU"/>
              </w:rPr>
              <w:t>бумагопластики</w:t>
            </w:r>
            <w:proofErr w:type="spellEnd"/>
            <w:r w:rsidRPr="004B532F">
              <w:rPr>
                <w:rFonts w:ascii="Times New Roman" w:eastAsia="Times New Roman" w:hAnsi="Times New Roman" w:cs="Times New Roman"/>
                <w:sz w:val="24"/>
                <w:szCs w:val="24"/>
                <w:lang w:eastAsia="ru-RU"/>
              </w:rPr>
              <w:t xml:space="preserve"> мячей для клоуна-жонглёра; наклеивание их, опираясь на зрительный ориентир. Воспитывать самостоятельность и желание довести начатую работу до конца.</w:t>
            </w:r>
          </w:p>
        </w:tc>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¼ листа ватмана с изображением клоуна, фантики от конфет, бумажные салфетки ярких цветов, клей, кисти, салфетки</w:t>
            </w:r>
          </w:p>
        </w:tc>
      </w:tr>
      <w:tr w:rsidR="004B532F" w:rsidRPr="004B532F" w:rsidTr="004B532F">
        <w:trPr>
          <w:tblCellSpacing w:w="15" w:type="dxa"/>
        </w:trPr>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«Мороженое в вафельном стаканчике»</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proofErr w:type="gramStart"/>
            <w:r w:rsidRPr="004B532F">
              <w:rPr>
                <w:rFonts w:ascii="Times New Roman" w:eastAsia="Times New Roman" w:hAnsi="Times New Roman" w:cs="Times New Roman"/>
                <w:sz w:val="24"/>
                <w:szCs w:val="24"/>
                <w:lang w:eastAsia="ru-RU"/>
              </w:rPr>
              <w:t xml:space="preserve">Упражнять в технике </w:t>
            </w:r>
            <w:proofErr w:type="spellStart"/>
            <w:r w:rsidRPr="004B532F">
              <w:rPr>
                <w:rFonts w:ascii="Times New Roman" w:eastAsia="Times New Roman" w:hAnsi="Times New Roman" w:cs="Times New Roman"/>
                <w:sz w:val="24"/>
                <w:szCs w:val="24"/>
                <w:lang w:eastAsia="ru-RU"/>
              </w:rPr>
              <w:t>бумагопластики</w:t>
            </w:r>
            <w:proofErr w:type="spellEnd"/>
            <w:r w:rsidRPr="004B532F">
              <w:rPr>
                <w:rFonts w:ascii="Times New Roman" w:eastAsia="Times New Roman" w:hAnsi="Times New Roman" w:cs="Times New Roman"/>
                <w:sz w:val="24"/>
                <w:szCs w:val="24"/>
                <w:lang w:eastAsia="ru-RU"/>
              </w:rPr>
              <w:t xml:space="preserve"> изготавливать</w:t>
            </w:r>
            <w:proofErr w:type="gramEnd"/>
            <w:r w:rsidRPr="004B532F">
              <w:rPr>
                <w:rFonts w:ascii="Times New Roman" w:eastAsia="Times New Roman" w:hAnsi="Times New Roman" w:cs="Times New Roman"/>
                <w:sz w:val="24"/>
                <w:szCs w:val="24"/>
                <w:lang w:eastAsia="ru-RU"/>
              </w:rPr>
              <w:t xml:space="preserve"> шарики разной величины и цвета и приклеивать их на готовую форму. Воспитывать желание трудиться и довести свою работу до конца и поделиться своей радостью с друзьями.</w:t>
            </w:r>
          </w:p>
        </w:tc>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1\2 листа картона, листы бумаги разного цвета, клей ПВА, салфетка.</w:t>
            </w:r>
          </w:p>
        </w:tc>
      </w:tr>
    </w:tbl>
    <w:p w:rsidR="004B532F" w:rsidRPr="004B532F" w:rsidRDefault="004B532F" w:rsidP="004B532F">
      <w:pPr>
        <w:shd w:val="clear" w:color="auto" w:fill="FFFFFF"/>
        <w:spacing w:after="0" w:line="240" w:lineRule="auto"/>
        <w:rPr>
          <w:rFonts w:ascii="Times New Roman" w:eastAsia="Times New Roman" w:hAnsi="Times New Roman" w:cs="Times New Roman"/>
          <w:vanish/>
          <w:color w:val="151515"/>
          <w:sz w:val="24"/>
          <w:szCs w:val="24"/>
          <w:lang w:eastAsia="ru-RU"/>
        </w:rPr>
      </w:pPr>
    </w:p>
    <w:tbl>
      <w:tblPr>
        <w:tblW w:w="0" w:type="auto"/>
        <w:tblCellSpacing w:w="15" w:type="dxa"/>
        <w:tblCellMar>
          <w:left w:w="0" w:type="dxa"/>
          <w:right w:w="0" w:type="dxa"/>
        </w:tblCellMar>
        <w:tblLook w:val="04A0" w:firstRow="1" w:lastRow="0" w:firstColumn="1" w:lastColumn="0" w:noHBand="0" w:noVBand="1"/>
      </w:tblPr>
      <w:tblGrid>
        <w:gridCol w:w="2032"/>
        <w:gridCol w:w="4458"/>
        <w:gridCol w:w="2925"/>
      </w:tblGrid>
      <w:tr w:rsidR="004B532F" w:rsidRPr="004B532F" w:rsidTr="004B532F">
        <w:trPr>
          <w:tblCellSpacing w:w="15" w:type="dxa"/>
        </w:trPr>
        <w:tc>
          <w:tcPr>
            <w:tcW w:w="0" w:type="auto"/>
            <w:tcBorders>
              <w:top w:val="nil"/>
              <w:left w:val="nil"/>
              <w:bottom w:val="nil"/>
              <w:right w:val="nil"/>
            </w:tcBorders>
            <w:vAlign w:val="center"/>
            <w:hideMark/>
          </w:tcPr>
          <w:p w:rsidR="004B532F" w:rsidRPr="004B532F" w:rsidRDefault="004B532F" w:rsidP="004B532F">
            <w:pPr>
              <w:spacing w:after="0" w:line="240" w:lineRule="auto"/>
              <w:rPr>
                <w:rFonts w:ascii="Times New Roman" w:eastAsia="Times New Roman" w:hAnsi="Times New Roman" w:cs="Times New Roman"/>
                <w:sz w:val="24"/>
                <w:szCs w:val="24"/>
                <w:lang w:eastAsia="ru-RU"/>
              </w:rPr>
            </w:pPr>
          </w:p>
        </w:tc>
        <w:tc>
          <w:tcPr>
            <w:tcW w:w="0" w:type="auto"/>
            <w:gridSpan w:val="2"/>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Май</w:t>
            </w:r>
          </w:p>
        </w:tc>
      </w:tr>
      <w:tr w:rsidR="004B532F" w:rsidRPr="004B532F" w:rsidTr="004B532F">
        <w:trPr>
          <w:tblCellSpacing w:w="15" w:type="dxa"/>
        </w:trPr>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«Праздничный салют»</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 xml:space="preserve">Упражнять в технике </w:t>
            </w:r>
            <w:proofErr w:type="spellStart"/>
            <w:r w:rsidRPr="004B532F">
              <w:rPr>
                <w:rFonts w:ascii="Times New Roman" w:eastAsia="Times New Roman" w:hAnsi="Times New Roman" w:cs="Times New Roman"/>
                <w:sz w:val="24"/>
                <w:szCs w:val="24"/>
                <w:lang w:eastAsia="ru-RU"/>
              </w:rPr>
              <w:t>бумагопластики</w:t>
            </w:r>
            <w:proofErr w:type="spellEnd"/>
            <w:r w:rsidRPr="004B532F">
              <w:rPr>
                <w:rFonts w:ascii="Times New Roman" w:eastAsia="Times New Roman" w:hAnsi="Times New Roman" w:cs="Times New Roman"/>
                <w:sz w:val="24"/>
                <w:szCs w:val="24"/>
                <w:lang w:eastAsia="ru-RU"/>
              </w:rPr>
              <w:t>. Наклеивание бумажных шариков на подготовленный тёмный фон (разноцветные огоньки салюта в небе). Развивать чувство ритма.</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Картон синего цвета, бумажные салфетки ярких цветов, клей ПВА</w:t>
            </w:r>
          </w:p>
        </w:tc>
      </w:tr>
      <w:tr w:rsidR="004B532F" w:rsidRPr="004B532F" w:rsidTr="004B532F">
        <w:trPr>
          <w:tblCellSpacing w:w="15" w:type="dxa"/>
        </w:trPr>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«Божья коровка, лети на цветок»</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Закреплять умение скатывать из бумаги комочки разных размеров, составлять изображение из частей, дополнять недостающими деталями. Формировать интерес к насекомым</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Игрушка божья коровка,</w:t>
            </w:r>
          </w:p>
          <w:p w:rsidR="004B532F" w:rsidRPr="004B532F" w:rsidRDefault="004B532F" w:rsidP="004B532F">
            <w:pPr>
              <w:spacing w:after="24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½ альбомного листа,</w:t>
            </w:r>
          </w:p>
          <w:p w:rsidR="004B532F" w:rsidRPr="004B532F" w:rsidRDefault="004B532F" w:rsidP="004B532F">
            <w:pPr>
              <w:spacing w:after="24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красные бумажные салфетки, черная цветная бумага, клей, кисти, салфетки</w:t>
            </w:r>
          </w:p>
        </w:tc>
      </w:tr>
      <w:tr w:rsidR="004B532F" w:rsidRPr="004B532F" w:rsidTr="004B532F">
        <w:trPr>
          <w:tblCellSpacing w:w="15" w:type="dxa"/>
        </w:trPr>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«Гусеница»</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Продолжать учить отрывать от листа бумаги кусочки и полоски, сминать бумагу в комочки, наклеивать на приготовленную картинку, плотно прижимать их друг к другу, дополнять образ недостающими деталями. Воспитать бережное отношение к насекомым</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½ альбомного листа с контурным изображением листочка, бумажные салфетки зеленого цвета, кусочки цветной бумаги, клей, кисточки, салфетки.</w:t>
            </w:r>
          </w:p>
        </w:tc>
      </w:tr>
      <w:tr w:rsidR="004B532F" w:rsidRPr="004B532F" w:rsidTr="004B532F">
        <w:trPr>
          <w:tblCellSpacing w:w="15" w:type="dxa"/>
        </w:trPr>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b/>
                <w:bCs/>
                <w:sz w:val="24"/>
                <w:szCs w:val="24"/>
                <w:bdr w:val="none" w:sz="0" w:space="0" w:color="auto" w:frame="1"/>
                <w:lang w:eastAsia="ru-RU"/>
              </w:rPr>
              <w:t>«Одуванчики в траве» (коллективная работа)</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Закреплять умение детей аккуратно разрывать бумагу на кусочки небольшого размера, приклеивать кусочки бумаги по контуру, наклеивать заготовку частично, чтобы она получилась объемной (листики) Развивать умение работать аккуратно. Воспитывать желание работать сообща.</w:t>
            </w:r>
          </w:p>
        </w:tc>
        <w:tc>
          <w:tcPr>
            <w:tcW w:w="0" w:type="auto"/>
            <w:tcBorders>
              <w:top w:val="nil"/>
              <w:left w:val="nil"/>
              <w:bottom w:val="nil"/>
              <w:right w:val="nil"/>
            </w:tcBorders>
            <w:vAlign w:val="center"/>
            <w:hideMark/>
          </w:tcPr>
          <w:p w:rsidR="004B532F" w:rsidRPr="004B532F" w:rsidRDefault="004B532F" w:rsidP="004B532F">
            <w:pPr>
              <w:spacing w:after="0" w:line="269" w:lineRule="atLeast"/>
              <w:rPr>
                <w:rFonts w:ascii="Times New Roman" w:eastAsia="Times New Roman" w:hAnsi="Times New Roman" w:cs="Times New Roman"/>
                <w:sz w:val="24"/>
                <w:szCs w:val="24"/>
                <w:lang w:eastAsia="ru-RU"/>
              </w:rPr>
            </w:pPr>
            <w:r w:rsidRPr="004B532F">
              <w:rPr>
                <w:rFonts w:ascii="Times New Roman" w:eastAsia="Times New Roman" w:hAnsi="Times New Roman" w:cs="Times New Roman"/>
                <w:sz w:val="24"/>
                <w:szCs w:val="24"/>
                <w:lang w:eastAsia="ru-RU"/>
              </w:rPr>
              <w:t>¼ тонированного листа ватмана, заготовки для листиков из зеленой бумаги, бумага желтого цвета, клей, кисточки, салфетки.</w:t>
            </w:r>
          </w:p>
        </w:tc>
      </w:tr>
    </w:tbl>
    <w:p w:rsidR="00052E9D" w:rsidRDefault="00052E9D" w:rsidP="00052E9D">
      <w:pPr>
        <w:shd w:val="clear" w:color="auto" w:fill="FFFFFF"/>
        <w:spacing w:after="0" w:line="269" w:lineRule="atLeast"/>
        <w:jc w:val="both"/>
        <w:rPr>
          <w:rFonts w:ascii="Times New Roman" w:eastAsia="Times New Roman" w:hAnsi="Times New Roman" w:cs="Times New Roman"/>
          <w:b/>
          <w:bCs/>
          <w:color w:val="151515"/>
          <w:sz w:val="28"/>
          <w:szCs w:val="28"/>
          <w:bdr w:val="none" w:sz="0" w:space="0" w:color="auto" w:frame="1"/>
          <w:lang w:eastAsia="ru-RU"/>
        </w:rPr>
      </w:pPr>
    </w:p>
    <w:p w:rsidR="00052E9D" w:rsidRDefault="00052E9D" w:rsidP="00052E9D">
      <w:pPr>
        <w:shd w:val="clear" w:color="auto" w:fill="FFFFFF"/>
        <w:spacing w:after="0" w:line="269" w:lineRule="atLeast"/>
        <w:jc w:val="both"/>
        <w:rPr>
          <w:rFonts w:ascii="Times New Roman" w:eastAsia="Times New Roman" w:hAnsi="Times New Roman" w:cs="Times New Roman"/>
          <w:b/>
          <w:bCs/>
          <w:color w:val="151515"/>
          <w:sz w:val="28"/>
          <w:szCs w:val="28"/>
          <w:bdr w:val="none" w:sz="0" w:space="0" w:color="auto" w:frame="1"/>
          <w:lang w:eastAsia="ru-RU"/>
        </w:rPr>
      </w:pPr>
    </w:p>
    <w:p w:rsidR="00052E9D" w:rsidRDefault="00052E9D" w:rsidP="00052E9D">
      <w:pPr>
        <w:shd w:val="clear" w:color="auto" w:fill="FFFFFF"/>
        <w:spacing w:after="0" w:line="269" w:lineRule="atLeast"/>
        <w:jc w:val="both"/>
        <w:rPr>
          <w:rFonts w:ascii="Times New Roman" w:eastAsia="Times New Roman" w:hAnsi="Times New Roman" w:cs="Times New Roman"/>
          <w:b/>
          <w:bCs/>
          <w:color w:val="151515"/>
          <w:sz w:val="28"/>
          <w:szCs w:val="28"/>
          <w:bdr w:val="none" w:sz="0" w:space="0" w:color="auto" w:frame="1"/>
          <w:lang w:eastAsia="ru-RU"/>
        </w:rPr>
      </w:pPr>
    </w:p>
    <w:p w:rsidR="00052E9D" w:rsidRDefault="00052E9D" w:rsidP="00052E9D">
      <w:pPr>
        <w:shd w:val="clear" w:color="auto" w:fill="FFFFFF"/>
        <w:spacing w:after="0" w:line="269" w:lineRule="atLeast"/>
        <w:jc w:val="both"/>
        <w:rPr>
          <w:rFonts w:ascii="Times New Roman" w:eastAsia="Times New Roman" w:hAnsi="Times New Roman" w:cs="Times New Roman"/>
          <w:b/>
          <w:bCs/>
          <w:color w:val="151515"/>
          <w:sz w:val="28"/>
          <w:szCs w:val="28"/>
          <w:bdr w:val="none" w:sz="0" w:space="0" w:color="auto" w:frame="1"/>
          <w:lang w:eastAsia="ru-RU"/>
        </w:rPr>
      </w:pPr>
    </w:p>
    <w:p w:rsidR="00052E9D" w:rsidRDefault="00052E9D" w:rsidP="00052E9D">
      <w:pPr>
        <w:shd w:val="clear" w:color="auto" w:fill="FFFFFF"/>
        <w:spacing w:after="0" w:line="269" w:lineRule="atLeast"/>
        <w:jc w:val="both"/>
        <w:rPr>
          <w:rFonts w:ascii="Times New Roman" w:eastAsia="Times New Roman" w:hAnsi="Times New Roman" w:cs="Times New Roman"/>
          <w:b/>
          <w:bCs/>
          <w:color w:val="151515"/>
          <w:sz w:val="28"/>
          <w:szCs w:val="28"/>
          <w:bdr w:val="none" w:sz="0" w:space="0" w:color="auto" w:frame="1"/>
          <w:lang w:eastAsia="ru-RU"/>
        </w:rPr>
      </w:pPr>
    </w:p>
    <w:p w:rsidR="00052E9D" w:rsidRDefault="00052E9D" w:rsidP="00052E9D">
      <w:pPr>
        <w:shd w:val="clear" w:color="auto" w:fill="FFFFFF"/>
        <w:spacing w:after="0" w:line="269" w:lineRule="atLeast"/>
        <w:jc w:val="both"/>
        <w:rPr>
          <w:rFonts w:ascii="Times New Roman" w:eastAsia="Times New Roman" w:hAnsi="Times New Roman" w:cs="Times New Roman"/>
          <w:b/>
          <w:bCs/>
          <w:color w:val="151515"/>
          <w:sz w:val="28"/>
          <w:szCs w:val="28"/>
          <w:bdr w:val="none" w:sz="0" w:space="0" w:color="auto" w:frame="1"/>
          <w:lang w:eastAsia="ru-RU"/>
        </w:rPr>
      </w:pPr>
    </w:p>
    <w:p w:rsidR="00052E9D" w:rsidRDefault="00052E9D" w:rsidP="00052E9D">
      <w:pPr>
        <w:shd w:val="clear" w:color="auto" w:fill="FFFFFF"/>
        <w:spacing w:after="0" w:line="269" w:lineRule="atLeast"/>
        <w:jc w:val="both"/>
        <w:rPr>
          <w:rFonts w:ascii="Times New Roman" w:eastAsia="Times New Roman" w:hAnsi="Times New Roman" w:cs="Times New Roman"/>
          <w:b/>
          <w:bCs/>
          <w:color w:val="151515"/>
          <w:sz w:val="28"/>
          <w:szCs w:val="28"/>
          <w:bdr w:val="none" w:sz="0" w:space="0" w:color="auto" w:frame="1"/>
          <w:lang w:eastAsia="ru-RU"/>
        </w:rPr>
      </w:pPr>
    </w:p>
    <w:p w:rsidR="00052E9D" w:rsidRDefault="00052E9D" w:rsidP="00052E9D">
      <w:pPr>
        <w:shd w:val="clear" w:color="auto" w:fill="FFFFFF"/>
        <w:spacing w:after="0" w:line="269" w:lineRule="atLeast"/>
        <w:jc w:val="both"/>
        <w:rPr>
          <w:rFonts w:ascii="Times New Roman" w:eastAsia="Times New Roman" w:hAnsi="Times New Roman" w:cs="Times New Roman"/>
          <w:b/>
          <w:bCs/>
          <w:color w:val="151515"/>
          <w:sz w:val="28"/>
          <w:szCs w:val="28"/>
          <w:bdr w:val="none" w:sz="0" w:space="0" w:color="auto" w:frame="1"/>
          <w:lang w:eastAsia="ru-RU"/>
        </w:rPr>
      </w:pPr>
    </w:p>
    <w:p w:rsidR="00052E9D" w:rsidRDefault="00052E9D" w:rsidP="00052E9D">
      <w:pPr>
        <w:shd w:val="clear" w:color="auto" w:fill="FFFFFF"/>
        <w:spacing w:after="0" w:line="269" w:lineRule="atLeast"/>
        <w:jc w:val="both"/>
        <w:rPr>
          <w:rFonts w:ascii="Times New Roman" w:eastAsia="Times New Roman" w:hAnsi="Times New Roman" w:cs="Times New Roman"/>
          <w:b/>
          <w:bCs/>
          <w:color w:val="151515"/>
          <w:sz w:val="28"/>
          <w:szCs w:val="28"/>
          <w:bdr w:val="none" w:sz="0" w:space="0" w:color="auto" w:frame="1"/>
          <w:lang w:eastAsia="ru-RU"/>
        </w:rPr>
      </w:pPr>
    </w:p>
    <w:p w:rsidR="00052E9D" w:rsidRDefault="00052E9D" w:rsidP="00052E9D">
      <w:pPr>
        <w:shd w:val="clear" w:color="auto" w:fill="FFFFFF"/>
        <w:spacing w:after="0" w:line="269" w:lineRule="atLeast"/>
        <w:jc w:val="both"/>
        <w:rPr>
          <w:rFonts w:ascii="Times New Roman" w:eastAsia="Times New Roman" w:hAnsi="Times New Roman" w:cs="Times New Roman"/>
          <w:b/>
          <w:bCs/>
          <w:color w:val="151515"/>
          <w:sz w:val="28"/>
          <w:szCs w:val="28"/>
          <w:bdr w:val="none" w:sz="0" w:space="0" w:color="auto" w:frame="1"/>
          <w:lang w:eastAsia="ru-RU"/>
        </w:rPr>
      </w:pPr>
    </w:p>
    <w:p w:rsidR="00052E9D" w:rsidRDefault="00052E9D" w:rsidP="00052E9D">
      <w:pPr>
        <w:shd w:val="clear" w:color="auto" w:fill="FFFFFF"/>
        <w:spacing w:after="0" w:line="269" w:lineRule="atLeast"/>
        <w:jc w:val="both"/>
        <w:rPr>
          <w:rFonts w:ascii="Times New Roman" w:eastAsia="Times New Roman" w:hAnsi="Times New Roman" w:cs="Times New Roman"/>
          <w:b/>
          <w:bCs/>
          <w:color w:val="151515"/>
          <w:sz w:val="28"/>
          <w:szCs w:val="28"/>
          <w:bdr w:val="none" w:sz="0" w:space="0" w:color="auto" w:frame="1"/>
          <w:lang w:eastAsia="ru-RU"/>
        </w:rPr>
      </w:pPr>
    </w:p>
    <w:p w:rsidR="00052E9D" w:rsidRDefault="00052E9D" w:rsidP="00052E9D">
      <w:pPr>
        <w:shd w:val="clear" w:color="auto" w:fill="FFFFFF"/>
        <w:spacing w:after="0" w:line="269" w:lineRule="atLeast"/>
        <w:jc w:val="both"/>
        <w:rPr>
          <w:rFonts w:ascii="Times New Roman" w:eastAsia="Times New Roman" w:hAnsi="Times New Roman" w:cs="Times New Roman"/>
          <w:b/>
          <w:bCs/>
          <w:color w:val="151515"/>
          <w:sz w:val="28"/>
          <w:szCs w:val="28"/>
          <w:bdr w:val="none" w:sz="0" w:space="0" w:color="auto" w:frame="1"/>
          <w:lang w:eastAsia="ru-RU"/>
        </w:rPr>
      </w:pPr>
    </w:p>
    <w:p w:rsidR="004B532F" w:rsidRPr="004B532F" w:rsidRDefault="004B532F" w:rsidP="00052E9D">
      <w:pPr>
        <w:shd w:val="clear" w:color="auto" w:fill="FFFFFF"/>
        <w:spacing w:after="0" w:line="269" w:lineRule="atLeast"/>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b/>
          <w:bCs/>
          <w:color w:val="151515"/>
          <w:sz w:val="28"/>
          <w:szCs w:val="28"/>
          <w:bdr w:val="none" w:sz="0" w:space="0" w:color="auto" w:frame="1"/>
          <w:lang w:eastAsia="ru-RU"/>
        </w:rPr>
        <w:lastRenderedPageBreak/>
        <w:t>В рамках реализации программы используются</w:t>
      </w:r>
      <w:r w:rsidRPr="004B532F">
        <w:rPr>
          <w:rFonts w:ascii="Times New Roman" w:eastAsia="Times New Roman" w:hAnsi="Times New Roman" w:cs="Times New Roman"/>
          <w:color w:val="151515"/>
          <w:sz w:val="28"/>
          <w:szCs w:val="28"/>
          <w:lang w:eastAsia="ru-RU"/>
        </w:rPr>
        <w:t>:</w:t>
      </w:r>
    </w:p>
    <w:p w:rsidR="004B532F" w:rsidRPr="004B532F" w:rsidRDefault="004B532F" w:rsidP="00052E9D">
      <w:pPr>
        <w:shd w:val="clear" w:color="auto" w:fill="FFFFFF"/>
        <w:spacing w:after="0" w:line="269" w:lineRule="atLeast"/>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b/>
          <w:bCs/>
          <w:color w:val="151515"/>
          <w:sz w:val="28"/>
          <w:szCs w:val="28"/>
          <w:bdr w:val="none" w:sz="0" w:space="0" w:color="auto" w:frame="1"/>
          <w:lang w:eastAsia="ru-RU"/>
        </w:rPr>
        <w:t>Формы проведения занятий:</w:t>
      </w:r>
    </w:p>
    <w:p w:rsidR="004B532F" w:rsidRPr="004B532F" w:rsidRDefault="004B532F" w:rsidP="00052E9D">
      <w:pPr>
        <w:shd w:val="clear" w:color="auto" w:fill="FFFFFF"/>
        <w:spacing w:after="0" w:line="360" w:lineRule="auto"/>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занятие – игра;</w:t>
      </w:r>
    </w:p>
    <w:p w:rsidR="004B532F" w:rsidRPr="004B532F" w:rsidRDefault="004B532F" w:rsidP="00052E9D">
      <w:pPr>
        <w:shd w:val="clear" w:color="auto" w:fill="FFFFFF"/>
        <w:spacing w:after="0" w:line="360" w:lineRule="auto"/>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занятие – сказка;</w:t>
      </w:r>
    </w:p>
    <w:p w:rsidR="004B532F" w:rsidRPr="004B532F" w:rsidRDefault="004B532F" w:rsidP="00052E9D">
      <w:pPr>
        <w:shd w:val="clear" w:color="auto" w:fill="FFFFFF"/>
        <w:spacing w:after="0" w:line="360" w:lineRule="auto"/>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занятие – загадка;</w:t>
      </w:r>
    </w:p>
    <w:p w:rsidR="004B532F" w:rsidRPr="004B532F" w:rsidRDefault="004B532F" w:rsidP="00052E9D">
      <w:pPr>
        <w:shd w:val="clear" w:color="auto" w:fill="FFFFFF"/>
        <w:spacing w:after="0" w:line="360" w:lineRule="auto"/>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b/>
          <w:bCs/>
          <w:color w:val="151515"/>
          <w:sz w:val="28"/>
          <w:szCs w:val="28"/>
          <w:bdr w:val="none" w:sz="0" w:space="0" w:color="auto" w:frame="1"/>
          <w:lang w:eastAsia="ru-RU"/>
        </w:rPr>
        <w:t>Методы работы:</w:t>
      </w:r>
    </w:p>
    <w:p w:rsidR="004B532F" w:rsidRPr="004B532F" w:rsidRDefault="004B532F" w:rsidP="00052E9D">
      <w:pPr>
        <w:shd w:val="clear" w:color="auto" w:fill="FFFFFF"/>
        <w:spacing w:after="0" w:line="360" w:lineRule="auto"/>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 xml:space="preserve">Объяснительно - </w:t>
      </w:r>
      <w:proofErr w:type="gramStart"/>
      <w:r w:rsidRPr="004B532F">
        <w:rPr>
          <w:rFonts w:ascii="Times New Roman" w:eastAsia="Times New Roman" w:hAnsi="Times New Roman" w:cs="Times New Roman"/>
          <w:color w:val="151515"/>
          <w:sz w:val="28"/>
          <w:szCs w:val="28"/>
          <w:lang w:eastAsia="ru-RU"/>
        </w:rPr>
        <w:t>иллюстративный</w:t>
      </w:r>
      <w:proofErr w:type="gramEnd"/>
      <w:r w:rsidRPr="004B532F">
        <w:rPr>
          <w:rFonts w:ascii="Times New Roman" w:eastAsia="Times New Roman" w:hAnsi="Times New Roman" w:cs="Times New Roman"/>
          <w:color w:val="151515"/>
          <w:sz w:val="28"/>
          <w:szCs w:val="28"/>
          <w:lang w:eastAsia="ru-RU"/>
        </w:rPr>
        <w:t xml:space="preserve"> (беседа, художественное слово)</w:t>
      </w:r>
    </w:p>
    <w:p w:rsidR="004B532F" w:rsidRPr="004B532F" w:rsidRDefault="004B532F" w:rsidP="00052E9D">
      <w:pPr>
        <w:shd w:val="clear" w:color="auto" w:fill="FFFFFF"/>
        <w:spacing w:after="0" w:line="360" w:lineRule="auto"/>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w:t>
      </w:r>
      <w:proofErr w:type="gramStart"/>
      <w:r w:rsidRPr="004B532F">
        <w:rPr>
          <w:rFonts w:ascii="Times New Roman" w:eastAsia="Times New Roman" w:hAnsi="Times New Roman" w:cs="Times New Roman"/>
          <w:color w:val="151515"/>
          <w:sz w:val="28"/>
          <w:szCs w:val="28"/>
          <w:lang w:eastAsia="ru-RU"/>
        </w:rPr>
        <w:t>Репродуктивный</w:t>
      </w:r>
      <w:proofErr w:type="gramEnd"/>
      <w:r w:rsidRPr="004B532F">
        <w:rPr>
          <w:rFonts w:ascii="Times New Roman" w:eastAsia="Times New Roman" w:hAnsi="Times New Roman" w:cs="Times New Roman"/>
          <w:color w:val="151515"/>
          <w:sz w:val="28"/>
          <w:szCs w:val="28"/>
          <w:lang w:eastAsia="ru-RU"/>
        </w:rPr>
        <w:t xml:space="preserve"> (разучивание, закрепление материала);</w:t>
      </w:r>
    </w:p>
    <w:p w:rsidR="004B532F" w:rsidRPr="004B532F" w:rsidRDefault="004B532F" w:rsidP="00052E9D">
      <w:pPr>
        <w:shd w:val="clear" w:color="auto" w:fill="FFFFFF"/>
        <w:spacing w:after="0" w:line="360" w:lineRule="auto"/>
        <w:jc w:val="both"/>
        <w:rPr>
          <w:rFonts w:ascii="Times New Roman" w:eastAsia="Times New Roman" w:hAnsi="Times New Roman" w:cs="Times New Roman"/>
          <w:color w:val="151515"/>
          <w:sz w:val="28"/>
          <w:szCs w:val="28"/>
          <w:lang w:eastAsia="ru-RU"/>
        </w:rPr>
      </w:pPr>
      <w:proofErr w:type="gramStart"/>
      <w:r w:rsidRPr="004B532F">
        <w:rPr>
          <w:rFonts w:ascii="Times New Roman" w:eastAsia="Times New Roman" w:hAnsi="Times New Roman" w:cs="Times New Roman"/>
          <w:color w:val="151515"/>
          <w:sz w:val="28"/>
          <w:szCs w:val="28"/>
          <w:lang w:eastAsia="ru-RU"/>
        </w:rPr>
        <w:t>Исследовательский</w:t>
      </w:r>
      <w:proofErr w:type="gramEnd"/>
      <w:r w:rsidRPr="004B532F">
        <w:rPr>
          <w:rFonts w:ascii="Times New Roman" w:eastAsia="Times New Roman" w:hAnsi="Times New Roman" w:cs="Times New Roman"/>
          <w:color w:val="151515"/>
          <w:sz w:val="28"/>
          <w:szCs w:val="28"/>
          <w:lang w:eastAsia="ru-RU"/>
        </w:rPr>
        <w:t xml:space="preserve"> (оценка, самооценка);</w:t>
      </w:r>
    </w:p>
    <w:p w:rsidR="004B532F" w:rsidRPr="004B532F" w:rsidRDefault="004B532F" w:rsidP="00052E9D">
      <w:pPr>
        <w:shd w:val="clear" w:color="auto" w:fill="FFFFFF"/>
        <w:spacing w:after="0" w:line="360" w:lineRule="auto"/>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Метод побуждения к сопереживанию (эмоциональная отзывчивость);</w:t>
      </w:r>
    </w:p>
    <w:p w:rsidR="004B532F" w:rsidRPr="004B532F" w:rsidRDefault="004B532F" w:rsidP="00052E9D">
      <w:pPr>
        <w:shd w:val="clear" w:color="auto" w:fill="FFFFFF"/>
        <w:spacing w:after="0" w:line="360" w:lineRule="auto"/>
        <w:jc w:val="both"/>
        <w:rPr>
          <w:rFonts w:ascii="Times New Roman" w:eastAsia="Times New Roman" w:hAnsi="Times New Roman" w:cs="Times New Roman"/>
          <w:color w:val="151515"/>
          <w:sz w:val="28"/>
          <w:szCs w:val="28"/>
          <w:lang w:eastAsia="ru-RU"/>
        </w:rPr>
      </w:pPr>
      <w:proofErr w:type="gramStart"/>
      <w:r w:rsidRPr="004B532F">
        <w:rPr>
          <w:rFonts w:ascii="Times New Roman" w:eastAsia="Times New Roman" w:hAnsi="Times New Roman" w:cs="Times New Roman"/>
          <w:color w:val="151515"/>
          <w:sz w:val="28"/>
          <w:szCs w:val="28"/>
          <w:lang w:eastAsia="ru-RU"/>
        </w:rPr>
        <w:t>метод поисковых ситуаций (побуждение детей к творческой и</w:t>
      </w:r>
      <w:proofErr w:type="gramEnd"/>
    </w:p>
    <w:p w:rsidR="004B532F" w:rsidRPr="004B532F" w:rsidRDefault="004B532F" w:rsidP="00052E9D">
      <w:pPr>
        <w:shd w:val="clear" w:color="auto" w:fill="FFFFFF"/>
        <w:spacing w:after="0" w:line="360" w:lineRule="auto"/>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практической деятельности);</w:t>
      </w:r>
    </w:p>
    <w:p w:rsidR="004B532F" w:rsidRPr="004B532F" w:rsidRDefault="004B532F" w:rsidP="00052E9D">
      <w:pPr>
        <w:shd w:val="clear" w:color="auto" w:fill="FFFFFF"/>
        <w:spacing w:after="0" w:line="360" w:lineRule="auto"/>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b/>
          <w:bCs/>
          <w:color w:val="151515"/>
          <w:sz w:val="28"/>
          <w:szCs w:val="28"/>
          <w:bdr w:val="none" w:sz="0" w:space="0" w:color="auto" w:frame="1"/>
          <w:lang w:eastAsia="ru-RU"/>
        </w:rPr>
        <w:t>Приёмы:</w:t>
      </w:r>
    </w:p>
    <w:p w:rsidR="004B532F" w:rsidRPr="004B532F" w:rsidRDefault="004B532F" w:rsidP="00052E9D">
      <w:pPr>
        <w:shd w:val="clear" w:color="auto" w:fill="FFFFFF"/>
        <w:spacing w:after="0" w:line="360" w:lineRule="auto"/>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Начало заняти</w:t>
      </w:r>
      <w:proofErr w:type="gramStart"/>
      <w:r w:rsidRPr="004B532F">
        <w:rPr>
          <w:rFonts w:ascii="Times New Roman" w:eastAsia="Times New Roman" w:hAnsi="Times New Roman" w:cs="Times New Roman"/>
          <w:color w:val="151515"/>
          <w:sz w:val="28"/>
          <w:szCs w:val="28"/>
          <w:lang w:eastAsia="ru-RU"/>
        </w:rPr>
        <w:t>я–</w:t>
      </w:r>
      <w:proofErr w:type="gramEnd"/>
      <w:r w:rsidRPr="004B532F">
        <w:rPr>
          <w:rFonts w:ascii="Times New Roman" w:eastAsia="Times New Roman" w:hAnsi="Times New Roman" w:cs="Times New Roman"/>
          <w:color w:val="151515"/>
          <w:sz w:val="28"/>
          <w:szCs w:val="28"/>
          <w:lang w:eastAsia="ru-RU"/>
        </w:rPr>
        <w:t xml:space="preserve"> сюрпризный момент, сказочный сюжет или какая-либо мотивация создания работы. Загадываются загадки, читаются стихи. Проводятся беседы.</w:t>
      </w:r>
    </w:p>
    <w:p w:rsidR="004B532F" w:rsidRPr="004B532F" w:rsidRDefault="004B532F" w:rsidP="00052E9D">
      <w:pPr>
        <w:shd w:val="clear" w:color="auto" w:fill="FFFFFF"/>
        <w:spacing w:after="0" w:line="360" w:lineRule="auto"/>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Рассказ, который сопровождается показом материала. Дети исследуют форму, обращают внимание на цвет, структуру.</w:t>
      </w:r>
    </w:p>
    <w:p w:rsidR="004B532F" w:rsidRPr="004B532F" w:rsidRDefault="004B532F" w:rsidP="00052E9D">
      <w:pPr>
        <w:shd w:val="clear" w:color="auto" w:fill="FFFFFF"/>
        <w:spacing w:after="0" w:line="360" w:lineRule="auto"/>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Демонстрация образцов, панно, аппликации, композиции, их анализ.</w:t>
      </w:r>
    </w:p>
    <w:p w:rsidR="004B532F" w:rsidRPr="004B532F" w:rsidRDefault="004B532F" w:rsidP="00052E9D">
      <w:pPr>
        <w:shd w:val="clear" w:color="auto" w:fill="FFFFFF"/>
        <w:spacing w:after="0" w:line="360" w:lineRule="auto"/>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Объяснение приёмов создания. Важно побудить детей к высказыванию предложений о последовательности выполнения задания, отметить особенности работы с данным материалом.</w:t>
      </w:r>
    </w:p>
    <w:p w:rsidR="004B532F" w:rsidRPr="004B532F" w:rsidRDefault="004B532F" w:rsidP="00052E9D">
      <w:pPr>
        <w:shd w:val="clear" w:color="auto" w:fill="FFFFFF"/>
        <w:spacing w:after="0" w:line="360" w:lineRule="auto"/>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Пальчиковая гимнастика, разминка рук.</w:t>
      </w:r>
    </w:p>
    <w:p w:rsidR="004B532F" w:rsidRPr="004B532F" w:rsidRDefault="004B532F" w:rsidP="00052E9D">
      <w:pPr>
        <w:shd w:val="clear" w:color="auto" w:fill="FFFFFF"/>
        <w:spacing w:after="0" w:line="360" w:lineRule="auto"/>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Самостоятельное изготовление поделки.</w:t>
      </w:r>
    </w:p>
    <w:p w:rsidR="004B532F" w:rsidRPr="004B532F" w:rsidRDefault="004B532F" w:rsidP="00052E9D">
      <w:pPr>
        <w:shd w:val="clear" w:color="auto" w:fill="FFFFFF"/>
        <w:spacing w:after="0" w:line="360" w:lineRule="auto"/>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Анализ готовых поделок своих и товарищей.</w:t>
      </w:r>
    </w:p>
    <w:p w:rsidR="004B532F" w:rsidRPr="004B532F" w:rsidRDefault="004B532F" w:rsidP="00052E9D">
      <w:pPr>
        <w:shd w:val="clear" w:color="auto" w:fill="FFFFFF"/>
        <w:spacing w:after="0" w:line="360" w:lineRule="auto"/>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Уборка рабочих мест, инструментов, оставшегося материала.</w:t>
      </w:r>
    </w:p>
    <w:p w:rsidR="004B532F" w:rsidRPr="004B532F" w:rsidRDefault="004B532F" w:rsidP="00052E9D">
      <w:pPr>
        <w:shd w:val="clear" w:color="auto" w:fill="FFFFFF"/>
        <w:spacing w:after="240" w:line="269" w:lineRule="atLeast"/>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Литература</w:t>
      </w:r>
    </w:p>
    <w:p w:rsidR="004B532F" w:rsidRPr="004B532F" w:rsidRDefault="004B532F" w:rsidP="00052E9D">
      <w:pPr>
        <w:shd w:val="clear" w:color="auto" w:fill="FFFFFF"/>
        <w:spacing w:after="0" w:line="360" w:lineRule="auto"/>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Аппликации и поделки из бумаги для детей 3-4 лет-М: Стрекоза,2010.</w:t>
      </w:r>
    </w:p>
    <w:p w:rsidR="004B532F" w:rsidRPr="004B532F" w:rsidRDefault="004B532F" w:rsidP="00052E9D">
      <w:pPr>
        <w:shd w:val="clear" w:color="auto" w:fill="FFFFFF"/>
        <w:spacing w:after="0" w:line="360" w:lineRule="auto"/>
        <w:jc w:val="both"/>
        <w:rPr>
          <w:rFonts w:ascii="Times New Roman" w:eastAsia="Times New Roman" w:hAnsi="Times New Roman" w:cs="Times New Roman"/>
          <w:color w:val="151515"/>
          <w:sz w:val="28"/>
          <w:szCs w:val="28"/>
          <w:lang w:eastAsia="ru-RU"/>
        </w:rPr>
      </w:pPr>
      <w:proofErr w:type="spellStart"/>
      <w:r w:rsidRPr="004B532F">
        <w:rPr>
          <w:rFonts w:ascii="Times New Roman" w:eastAsia="Times New Roman" w:hAnsi="Times New Roman" w:cs="Times New Roman"/>
          <w:color w:val="151515"/>
          <w:sz w:val="28"/>
          <w:szCs w:val="28"/>
          <w:lang w:eastAsia="ru-RU"/>
        </w:rPr>
        <w:t>Брыкова</w:t>
      </w:r>
      <w:proofErr w:type="spellEnd"/>
      <w:r w:rsidRPr="004B532F">
        <w:rPr>
          <w:rFonts w:ascii="Times New Roman" w:eastAsia="Times New Roman" w:hAnsi="Times New Roman" w:cs="Times New Roman"/>
          <w:color w:val="151515"/>
          <w:sz w:val="28"/>
          <w:szCs w:val="28"/>
          <w:lang w:eastAsia="ru-RU"/>
        </w:rPr>
        <w:t xml:space="preserve"> Е. К. Творчество детей в работе с </w:t>
      </w:r>
      <w:proofErr w:type="gramStart"/>
      <w:r w:rsidRPr="004B532F">
        <w:rPr>
          <w:rFonts w:ascii="Times New Roman" w:eastAsia="Times New Roman" w:hAnsi="Times New Roman" w:cs="Times New Roman"/>
          <w:color w:val="151515"/>
          <w:sz w:val="28"/>
          <w:szCs w:val="28"/>
          <w:lang w:eastAsia="ru-RU"/>
        </w:rPr>
        <w:t>различными</w:t>
      </w:r>
      <w:proofErr w:type="gramEnd"/>
      <w:r w:rsidRPr="004B532F">
        <w:rPr>
          <w:rFonts w:ascii="Times New Roman" w:eastAsia="Times New Roman" w:hAnsi="Times New Roman" w:cs="Times New Roman"/>
          <w:color w:val="151515"/>
          <w:sz w:val="28"/>
          <w:szCs w:val="28"/>
          <w:lang w:eastAsia="ru-RU"/>
        </w:rPr>
        <w:t xml:space="preserve"> материалом. – </w:t>
      </w:r>
      <w:proofErr w:type="spellStart"/>
      <w:r w:rsidRPr="004B532F">
        <w:rPr>
          <w:rFonts w:ascii="Times New Roman" w:eastAsia="Times New Roman" w:hAnsi="Times New Roman" w:cs="Times New Roman"/>
          <w:color w:val="151515"/>
          <w:sz w:val="28"/>
          <w:szCs w:val="28"/>
          <w:lang w:eastAsia="ru-RU"/>
        </w:rPr>
        <w:t>М.:Педагогическое</w:t>
      </w:r>
      <w:proofErr w:type="spellEnd"/>
      <w:r w:rsidRPr="004B532F">
        <w:rPr>
          <w:rFonts w:ascii="Times New Roman" w:eastAsia="Times New Roman" w:hAnsi="Times New Roman" w:cs="Times New Roman"/>
          <w:color w:val="151515"/>
          <w:sz w:val="28"/>
          <w:szCs w:val="28"/>
          <w:lang w:eastAsia="ru-RU"/>
        </w:rPr>
        <w:t xml:space="preserve"> общество России; 1998.</w:t>
      </w:r>
    </w:p>
    <w:p w:rsidR="004B532F" w:rsidRPr="004B532F" w:rsidRDefault="004B532F" w:rsidP="00052E9D">
      <w:pPr>
        <w:shd w:val="clear" w:color="auto" w:fill="FFFFFF"/>
        <w:spacing w:after="0" w:line="360" w:lineRule="auto"/>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 xml:space="preserve">3.Гришина Н.Н, Анистратова </w:t>
      </w:r>
      <w:proofErr w:type="spellStart"/>
      <w:r w:rsidRPr="004B532F">
        <w:rPr>
          <w:rFonts w:ascii="Times New Roman" w:eastAsia="Times New Roman" w:hAnsi="Times New Roman" w:cs="Times New Roman"/>
          <w:color w:val="151515"/>
          <w:sz w:val="28"/>
          <w:szCs w:val="28"/>
          <w:lang w:eastAsia="ru-RU"/>
        </w:rPr>
        <w:t>А.А.Поделки</w:t>
      </w:r>
      <w:proofErr w:type="spellEnd"/>
      <w:r w:rsidRPr="004B532F">
        <w:rPr>
          <w:rFonts w:ascii="Times New Roman" w:eastAsia="Times New Roman" w:hAnsi="Times New Roman" w:cs="Times New Roman"/>
          <w:color w:val="151515"/>
          <w:sz w:val="28"/>
          <w:szCs w:val="28"/>
          <w:lang w:eastAsia="ru-RU"/>
        </w:rPr>
        <w:t xml:space="preserve"> из кусочков бумаги</w:t>
      </w:r>
      <w:proofErr w:type="gramStart"/>
      <w:r w:rsidRPr="004B532F">
        <w:rPr>
          <w:rFonts w:ascii="Times New Roman" w:eastAsia="Times New Roman" w:hAnsi="Times New Roman" w:cs="Times New Roman"/>
          <w:color w:val="151515"/>
          <w:sz w:val="28"/>
          <w:szCs w:val="28"/>
          <w:lang w:eastAsia="ru-RU"/>
        </w:rPr>
        <w:t>.-</w:t>
      </w:r>
      <w:proofErr w:type="spellStart"/>
      <w:proofErr w:type="gramEnd"/>
      <w:r w:rsidRPr="004B532F">
        <w:rPr>
          <w:rFonts w:ascii="Times New Roman" w:eastAsia="Times New Roman" w:hAnsi="Times New Roman" w:cs="Times New Roman"/>
          <w:color w:val="151515"/>
          <w:sz w:val="28"/>
          <w:szCs w:val="28"/>
          <w:lang w:eastAsia="ru-RU"/>
        </w:rPr>
        <w:t>М.,Оникс</w:t>
      </w:r>
      <w:proofErr w:type="spellEnd"/>
      <w:r w:rsidRPr="004B532F">
        <w:rPr>
          <w:rFonts w:ascii="Times New Roman" w:eastAsia="Times New Roman" w:hAnsi="Times New Roman" w:cs="Times New Roman"/>
          <w:color w:val="151515"/>
          <w:sz w:val="28"/>
          <w:szCs w:val="28"/>
          <w:lang w:eastAsia="ru-RU"/>
        </w:rPr>
        <w:t>,</w:t>
      </w:r>
    </w:p>
    <w:p w:rsidR="004B532F" w:rsidRPr="004B532F" w:rsidRDefault="004B532F" w:rsidP="00052E9D">
      <w:pPr>
        <w:shd w:val="clear" w:color="auto" w:fill="FFFFFF"/>
        <w:spacing w:after="0" w:line="360" w:lineRule="auto"/>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2009 г.</w:t>
      </w:r>
    </w:p>
    <w:p w:rsidR="004B532F" w:rsidRPr="004B532F" w:rsidRDefault="004B532F" w:rsidP="00052E9D">
      <w:pPr>
        <w:shd w:val="clear" w:color="auto" w:fill="FFFFFF"/>
        <w:spacing w:after="0" w:line="360" w:lineRule="auto"/>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lastRenderedPageBreak/>
        <w:t>4.Давыдова Г.Н. Бумагопластика. Цветочные мотивы. – М: Издательство</w:t>
      </w:r>
    </w:p>
    <w:p w:rsidR="004B532F" w:rsidRPr="004B532F" w:rsidRDefault="004B532F" w:rsidP="00052E9D">
      <w:pPr>
        <w:shd w:val="clear" w:color="auto" w:fill="FFFFFF"/>
        <w:spacing w:after="0" w:line="360" w:lineRule="auto"/>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«Скрипторий 2003», 2007 г.</w:t>
      </w:r>
    </w:p>
    <w:p w:rsidR="004B532F" w:rsidRPr="004B532F" w:rsidRDefault="004B532F" w:rsidP="00052E9D">
      <w:pPr>
        <w:shd w:val="clear" w:color="auto" w:fill="FFFFFF"/>
        <w:spacing w:after="0" w:line="360" w:lineRule="auto"/>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5.Лыкова И.А, Программа художественного воспитания, обучения и</w:t>
      </w:r>
    </w:p>
    <w:p w:rsidR="004B532F" w:rsidRPr="004B532F" w:rsidRDefault="004B532F" w:rsidP="00052E9D">
      <w:pPr>
        <w:shd w:val="clear" w:color="auto" w:fill="FFFFFF"/>
        <w:spacing w:after="0" w:line="360" w:lineRule="auto"/>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 xml:space="preserve">развития детей 2-7 лет </w:t>
      </w:r>
      <w:proofErr w:type="gramStart"/>
      <w:r w:rsidRPr="004B532F">
        <w:rPr>
          <w:rFonts w:ascii="Times New Roman" w:eastAsia="Times New Roman" w:hAnsi="Times New Roman" w:cs="Times New Roman"/>
          <w:color w:val="151515"/>
          <w:sz w:val="28"/>
          <w:szCs w:val="28"/>
          <w:lang w:eastAsia="ru-RU"/>
        </w:rPr>
        <w:t>–К</w:t>
      </w:r>
      <w:proofErr w:type="gramEnd"/>
      <w:r w:rsidRPr="004B532F">
        <w:rPr>
          <w:rFonts w:ascii="Times New Roman" w:eastAsia="Times New Roman" w:hAnsi="Times New Roman" w:cs="Times New Roman"/>
          <w:color w:val="151515"/>
          <w:sz w:val="28"/>
          <w:szCs w:val="28"/>
          <w:lang w:eastAsia="ru-RU"/>
        </w:rPr>
        <w:t>арапуз-Дидактика – Творческий центр</w:t>
      </w:r>
    </w:p>
    <w:p w:rsidR="004B532F" w:rsidRPr="004B532F" w:rsidRDefault="004B532F" w:rsidP="00052E9D">
      <w:pPr>
        <w:shd w:val="clear" w:color="auto" w:fill="FFFFFF"/>
        <w:spacing w:after="0" w:line="360" w:lineRule="auto"/>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СФЕРА, Москва ,2007г</w:t>
      </w:r>
    </w:p>
    <w:p w:rsidR="004B532F" w:rsidRPr="004B532F" w:rsidRDefault="004B532F" w:rsidP="00052E9D">
      <w:pPr>
        <w:shd w:val="clear" w:color="auto" w:fill="FFFFFF"/>
        <w:spacing w:after="0" w:line="360" w:lineRule="auto"/>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6.НевилькоН. Волшебные салфетки - Обруч,2003,№1</w:t>
      </w:r>
    </w:p>
    <w:p w:rsidR="004B532F" w:rsidRPr="004B532F" w:rsidRDefault="004B532F" w:rsidP="00052E9D">
      <w:pPr>
        <w:shd w:val="clear" w:color="auto" w:fill="FFFFFF"/>
        <w:spacing w:after="0" w:line="360" w:lineRule="auto"/>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7.Рябко Н.Б. Занятия по изобразительной деятельности дошкольника – бумажная пластика. Учебно-практическое пособие – М., Педагогическое общество России, 2007.</w:t>
      </w:r>
    </w:p>
    <w:p w:rsidR="004B532F" w:rsidRPr="004B532F" w:rsidRDefault="004B532F" w:rsidP="00052E9D">
      <w:pPr>
        <w:shd w:val="clear" w:color="auto" w:fill="FFFFFF"/>
        <w:spacing w:after="0" w:line="360" w:lineRule="auto"/>
        <w:jc w:val="both"/>
        <w:rPr>
          <w:rFonts w:ascii="Times New Roman" w:eastAsia="Times New Roman" w:hAnsi="Times New Roman" w:cs="Times New Roman"/>
          <w:color w:val="151515"/>
          <w:sz w:val="28"/>
          <w:szCs w:val="28"/>
          <w:lang w:eastAsia="ru-RU"/>
        </w:rPr>
      </w:pPr>
      <w:r w:rsidRPr="004B532F">
        <w:rPr>
          <w:rFonts w:ascii="Times New Roman" w:eastAsia="Times New Roman" w:hAnsi="Times New Roman" w:cs="Times New Roman"/>
          <w:color w:val="151515"/>
          <w:sz w:val="28"/>
          <w:szCs w:val="28"/>
          <w:lang w:eastAsia="ru-RU"/>
        </w:rPr>
        <w:t>8.Художественная аппликация и узоры из бумаги</w:t>
      </w:r>
      <w:proofErr w:type="gramStart"/>
      <w:r w:rsidRPr="004B532F">
        <w:rPr>
          <w:rFonts w:ascii="Times New Roman" w:eastAsia="Times New Roman" w:hAnsi="Times New Roman" w:cs="Times New Roman"/>
          <w:color w:val="151515"/>
          <w:sz w:val="28"/>
          <w:szCs w:val="28"/>
          <w:lang w:eastAsia="ru-RU"/>
        </w:rPr>
        <w:t xml:space="preserve">.: </w:t>
      </w:r>
      <w:proofErr w:type="gramEnd"/>
      <w:r w:rsidRPr="004B532F">
        <w:rPr>
          <w:rFonts w:ascii="Times New Roman" w:eastAsia="Times New Roman" w:hAnsi="Times New Roman" w:cs="Times New Roman"/>
          <w:color w:val="151515"/>
          <w:sz w:val="28"/>
          <w:szCs w:val="28"/>
          <w:lang w:eastAsia="ru-RU"/>
        </w:rPr>
        <w:t>БАО – ПРЕСС РИПОЛ КЛАССИК Москва; 2006.</w:t>
      </w:r>
    </w:p>
    <w:p w:rsidR="006D3CDF" w:rsidRPr="00052E9D" w:rsidRDefault="006D3CDF" w:rsidP="00052E9D">
      <w:pPr>
        <w:pStyle w:val="a3"/>
        <w:shd w:val="clear" w:color="auto" w:fill="FFFFFF"/>
        <w:spacing w:before="0" w:beforeAutospacing="0" w:after="107" w:afterAutospacing="0"/>
        <w:jc w:val="both"/>
        <w:rPr>
          <w:color w:val="000000"/>
          <w:sz w:val="28"/>
          <w:szCs w:val="28"/>
        </w:rPr>
      </w:pPr>
      <w:r w:rsidRPr="00052E9D">
        <w:rPr>
          <w:color w:val="000000"/>
          <w:sz w:val="28"/>
          <w:szCs w:val="28"/>
          <w:shd w:val="clear" w:color="auto" w:fill="FFFFFF"/>
        </w:rPr>
        <w:t xml:space="preserve">9. Новицкая С. А. Поделки из бумаги. Совместное творчество педагога и дошкольника: Методическое пособие для педагогов ДОУ.- «ИЗДАТЕЛЬСТВО «ДЕТСТВО-ПРЕСС», 2012.-96 с., </w:t>
      </w:r>
      <w:proofErr w:type="spellStart"/>
      <w:r w:rsidRPr="00052E9D">
        <w:rPr>
          <w:color w:val="000000"/>
          <w:sz w:val="28"/>
          <w:szCs w:val="28"/>
          <w:shd w:val="clear" w:color="auto" w:fill="FFFFFF"/>
        </w:rPr>
        <w:t>илл</w:t>
      </w:r>
      <w:proofErr w:type="spellEnd"/>
      <w:r w:rsidRPr="00052E9D">
        <w:rPr>
          <w:color w:val="000000"/>
          <w:sz w:val="28"/>
          <w:szCs w:val="28"/>
          <w:shd w:val="clear" w:color="auto" w:fill="FFFFFF"/>
        </w:rPr>
        <w:t xml:space="preserve">. + </w:t>
      </w:r>
      <w:proofErr w:type="spellStart"/>
      <w:r w:rsidRPr="00052E9D">
        <w:rPr>
          <w:color w:val="000000"/>
          <w:sz w:val="28"/>
          <w:szCs w:val="28"/>
          <w:shd w:val="clear" w:color="auto" w:fill="FFFFFF"/>
        </w:rPr>
        <w:t>цв</w:t>
      </w:r>
      <w:proofErr w:type="spellEnd"/>
      <w:r w:rsidRPr="00052E9D">
        <w:rPr>
          <w:color w:val="000000"/>
          <w:sz w:val="28"/>
          <w:szCs w:val="28"/>
          <w:shd w:val="clear" w:color="auto" w:fill="FFFFFF"/>
        </w:rPr>
        <w:t>. вкл.</w:t>
      </w:r>
    </w:p>
    <w:p w:rsidR="00BD3DE3" w:rsidRDefault="00957258"/>
    <w:sectPr w:rsidR="00BD3DE3" w:rsidSect="004B532F">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2"/>
  </w:compat>
  <w:rsids>
    <w:rsidRoot w:val="004B532F"/>
    <w:rsid w:val="00052E9D"/>
    <w:rsid w:val="000840E3"/>
    <w:rsid w:val="00155502"/>
    <w:rsid w:val="004B532F"/>
    <w:rsid w:val="004F51CF"/>
    <w:rsid w:val="006D3CDF"/>
    <w:rsid w:val="009572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0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B53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4B532F"/>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95725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572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055329">
      <w:bodyDiv w:val="1"/>
      <w:marLeft w:val="0"/>
      <w:marRight w:val="0"/>
      <w:marTop w:val="0"/>
      <w:marBottom w:val="0"/>
      <w:divBdr>
        <w:top w:val="none" w:sz="0" w:space="0" w:color="auto"/>
        <w:left w:val="none" w:sz="0" w:space="0" w:color="auto"/>
        <w:bottom w:val="none" w:sz="0" w:space="0" w:color="auto"/>
        <w:right w:val="none" w:sz="0" w:space="0" w:color="auto"/>
      </w:divBdr>
    </w:div>
    <w:div w:id="847907732">
      <w:bodyDiv w:val="1"/>
      <w:marLeft w:val="0"/>
      <w:marRight w:val="0"/>
      <w:marTop w:val="0"/>
      <w:marBottom w:val="0"/>
      <w:divBdr>
        <w:top w:val="none" w:sz="0" w:space="0" w:color="auto"/>
        <w:left w:val="none" w:sz="0" w:space="0" w:color="auto"/>
        <w:bottom w:val="none" w:sz="0" w:space="0" w:color="auto"/>
        <w:right w:val="none" w:sz="0" w:space="0" w:color="auto"/>
      </w:divBdr>
      <w:divsChild>
        <w:div w:id="1902013523">
          <w:marLeft w:val="0"/>
          <w:marRight w:val="0"/>
          <w:marTop w:val="0"/>
          <w:marBottom w:val="0"/>
          <w:divBdr>
            <w:top w:val="none" w:sz="0" w:space="0" w:color="auto"/>
            <w:left w:val="none" w:sz="0" w:space="0" w:color="auto"/>
            <w:bottom w:val="none" w:sz="0" w:space="0" w:color="auto"/>
            <w:right w:val="none" w:sz="0" w:space="0" w:color="auto"/>
          </w:divBdr>
        </w:div>
        <w:div w:id="1722708414">
          <w:marLeft w:val="0"/>
          <w:marRight w:val="0"/>
          <w:marTop w:val="0"/>
          <w:marBottom w:val="0"/>
          <w:divBdr>
            <w:top w:val="none" w:sz="0" w:space="0" w:color="auto"/>
            <w:left w:val="none" w:sz="0" w:space="0" w:color="auto"/>
            <w:bottom w:val="none" w:sz="0" w:space="0" w:color="auto"/>
            <w:right w:val="none" w:sz="0" w:space="0" w:color="auto"/>
          </w:divBdr>
        </w:div>
        <w:div w:id="803740745">
          <w:marLeft w:val="0"/>
          <w:marRight w:val="0"/>
          <w:marTop w:val="0"/>
          <w:marBottom w:val="0"/>
          <w:divBdr>
            <w:top w:val="none" w:sz="0" w:space="0" w:color="auto"/>
            <w:left w:val="none" w:sz="0" w:space="0" w:color="auto"/>
            <w:bottom w:val="none" w:sz="0" w:space="0" w:color="auto"/>
            <w:right w:val="none" w:sz="0" w:space="0" w:color="auto"/>
          </w:divBdr>
        </w:div>
        <w:div w:id="705371515">
          <w:marLeft w:val="0"/>
          <w:marRight w:val="0"/>
          <w:marTop w:val="0"/>
          <w:marBottom w:val="0"/>
          <w:divBdr>
            <w:top w:val="none" w:sz="0" w:space="0" w:color="auto"/>
            <w:left w:val="none" w:sz="0" w:space="0" w:color="auto"/>
            <w:bottom w:val="none" w:sz="0" w:space="0" w:color="auto"/>
            <w:right w:val="none" w:sz="0" w:space="0" w:color="auto"/>
          </w:divBdr>
        </w:div>
        <w:div w:id="1942566422">
          <w:marLeft w:val="0"/>
          <w:marRight w:val="0"/>
          <w:marTop w:val="0"/>
          <w:marBottom w:val="0"/>
          <w:divBdr>
            <w:top w:val="none" w:sz="0" w:space="0" w:color="auto"/>
            <w:left w:val="none" w:sz="0" w:space="0" w:color="auto"/>
            <w:bottom w:val="none" w:sz="0" w:space="0" w:color="auto"/>
            <w:right w:val="none" w:sz="0" w:space="0" w:color="auto"/>
          </w:divBdr>
        </w:div>
        <w:div w:id="564447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11</Pages>
  <Words>2880</Words>
  <Characters>16422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Женя</cp:lastModifiedBy>
  <cp:revision>4</cp:revision>
  <cp:lastPrinted>2024-10-24T12:17:00Z</cp:lastPrinted>
  <dcterms:created xsi:type="dcterms:W3CDTF">2024-10-24T11:53:00Z</dcterms:created>
  <dcterms:modified xsi:type="dcterms:W3CDTF">2024-11-19T12:28:00Z</dcterms:modified>
</cp:coreProperties>
</file>